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50" w:rsidRPr="00010E32" w:rsidRDefault="00556950" w:rsidP="00010E32">
      <w:pPr>
        <w:jc w:val="center"/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Государственное бюджетное стационарное учреждение социального обслуживания населения «Дом-интернат для престарелых и инвалидов «Красочный»</w:t>
      </w:r>
    </w:p>
    <w:p w:rsidR="00556950" w:rsidRPr="00010E32" w:rsidRDefault="00556950" w:rsidP="00010E32">
      <w:pPr>
        <w:jc w:val="center"/>
        <w:rPr>
          <w:rFonts w:ascii="Cambria" w:hAnsi="Cambria"/>
          <w:b/>
          <w:sz w:val="28"/>
          <w:szCs w:val="28"/>
        </w:rPr>
      </w:pPr>
      <w:r w:rsidRPr="00010E32">
        <w:rPr>
          <w:rFonts w:ascii="Cambria" w:hAnsi="Cambria"/>
          <w:b/>
          <w:sz w:val="28"/>
          <w:szCs w:val="28"/>
        </w:rPr>
        <w:t>ПРОТОКОЛ № 2</w:t>
      </w:r>
    </w:p>
    <w:p w:rsidR="00556950" w:rsidRPr="00010E32" w:rsidRDefault="00556950" w:rsidP="00010E32">
      <w:pPr>
        <w:jc w:val="center"/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заседания комиссии по противодействию коррупции государственного бюджетного стационарного учреждения социального обслуживания населения «Дом-интернат для прес</w:t>
      </w:r>
      <w:r>
        <w:rPr>
          <w:rFonts w:ascii="Cambria" w:hAnsi="Cambria"/>
          <w:sz w:val="28"/>
          <w:szCs w:val="28"/>
        </w:rPr>
        <w:t>тарелых и инвалидов «Красочный»</w:t>
      </w:r>
    </w:p>
    <w:p w:rsidR="00556950" w:rsidRPr="00010E32" w:rsidRDefault="00556950" w:rsidP="00010E32">
      <w:pPr>
        <w:jc w:val="center"/>
        <w:rPr>
          <w:rFonts w:ascii="Cambria" w:hAnsi="Cambria"/>
          <w:sz w:val="28"/>
          <w:szCs w:val="28"/>
        </w:rPr>
      </w:pPr>
    </w:p>
    <w:p w:rsidR="00556950" w:rsidRPr="00010E32" w:rsidRDefault="00556950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 xml:space="preserve">    п. Красочный                                                                               «</w:t>
      </w:r>
      <w:r>
        <w:rPr>
          <w:rFonts w:ascii="Cambria" w:hAnsi="Cambria"/>
          <w:sz w:val="28"/>
          <w:szCs w:val="28"/>
        </w:rPr>
        <w:t>05»</w:t>
      </w:r>
      <w:r w:rsidRPr="00766C1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июня  </w:t>
      </w:r>
      <w:r w:rsidRPr="00010E32">
        <w:rPr>
          <w:rFonts w:ascii="Cambria" w:hAnsi="Cambria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10E32">
          <w:rPr>
            <w:rFonts w:ascii="Cambria" w:hAnsi="Cambria"/>
            <w:sz w:val="28"/>
            <w:szCs w:val="28"/>
          </w:rPr>
          <w:t>2019 г</w:t>
        </w:r>
      </w:smartTag>
      <w:r w:rsidRPr="00010E32">
        <w:rPr>
          <w:rFonts w:ascii="Cambria" w:hAnsi="Cambria"/>
          <w:sz w:val="28"/>
          <w:szCs w:val="28"/>
        </w:rPr>
        <w:t>.</w:t>
      </w:r>
    </w:p>
    <w:p w:rsidR="00556950" w:rsidRPr="00010E32" w:rsidRDefault="00556950" w:rsidP="00010E32">
      <w:pPr>
        <w:rPr>
          <w:rFonts w:ascii="Cambria" w:hAnsi="Cambria"/>
          <w:sz w:val="28"/>
          <w:szCs w:val="28"/>
        </w:rPr>
      </w:pPr>
    </w:p>
    <w:p w:rsidR="00556950" w:rsidRPr="00010E32" w:rsidRDefault="00556950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 xml:space="preserve">Присутствовали: </w:t>
      </w:r>
    </w:p>
    <w:p w:rsidR="00556950" w:rsidRPr="00010E32" w:rsidRDefault="00556950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Козачек Ю.Н.  - председатель комиссии,  директор;</w:t>
      </w:r>
    </w:p>
    <w:p w:rsidR="00556950" w:rsidRPr="00010E32" w:rsidRDefault="00556950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Забуга Н.П. - заместитель председателя комиссии, заместитель директора; Максимова Е.С. - секретарь комиссии, специалист по кадровому делопроизводству;</w:t>
      </w:r>
    </w:p>
    <w:p w:rsidR="00556950" w:rsidRPr="00010E32" w:rsidRDefault="00556950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 xml:space="preserve">Члены комиссии:    </w:t>
      </w:r>
    </w:p>
    <w:p w:rsidR="00556950" w:rsidRPr="00010E32" w:rsidRDefault="00556950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Захарченко В.П.   – библиотекарь;</w:t>
      </w:r>
    </w:p>
    <w:p w:rsidR="00556950" w:rsidRPr="00010E32" w:rsidRDefault="00556950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Братишко А.Г.  – фельдшер;</w:t>
      </w:r>
    </w:p>
    <w:p w:rsidR="00556950" w:rsidRPr="00010E32" w:rsidRDefault="00556950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Куземко М.В.   – юрисконсульт;</w:t>
      </w:r>
    </w:p>
    <w:p w:rsidR="00556950" w:rsidRPr="00010E32" w:rsidRDefault="00556950" w:rsidP="00010E3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Харченко П.Н</w:t>
      </w:r>
      <w:r w:rsidRPr="00010E32">
        <w:rPr>
          <w:rFonts w:ascii="Cambria" w:hAnsi="Cambria"/>
          <w:sz w:val="28"/>
          <w:szCs w:val="28"/>
        </w:rPr>
        <w:t>.  –</w:t>
      </w:r>
      <w:r>
        <w:rPr>
          <w:rFonts w:ascii="Cambria" w:hAnsi="Cambria"/>
          <w:sz w:val="28"/>
          <w:szCs w:val="28"/>
        </w:rPr>
        <w:t>заместитель директора по хозяйственной части</w:t>
      </w:r>
      <w:r w:rsidRPr="00766C16">
        <w:rPr>
          <w:rFonts w:ascii="Cambria" w:hAnsi="Cambria"/>
          <w:sz w:val="28"/>
          <w:szCs w:val="28"/>
        </w:rPr>
        <w:t xml:space="preserve"> </w:t>
      </w:r>
      <w:r w:rsidRPr="00010E32">
        <w:rPr>
          <w:rFonts w:ascii="Cambria" w:hAnsi="Cambria"/>
          <w:sz w:val="28"/>
          <w:szCs w:val="28"/>
        </w:rPr>
        <w:t>МКОУ СОШ №5  п.Красочный</w:t>
      </w:r>
      <w:r>
        <w:rPr>
          <w:rFonts w:ascii="Cambria" w:hAnsi="Cambria"/>
          <w:sz w:val="28"/>
          <w:szCs w:val="28"/>
        </w:rPr>
        <w:t xml:space="preserve"> </w:t>
      </w:r>
      <w:r w:rsidRPr="00010E32">
        <w:rPr>
          <w:rFonts w:ascii="Cambria" w:hAnsi="Cambria"/>
          <w:sz w:val="28"/>
          <w:szCs w:val="28"/>
        </w:rPr>
        <w:t>;</w:t>
      </w:r>
    </w:p>
    <w:p w:rsidR="00556950" w:rsidRPr="00010E32" w:rsidRDefault="00556950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Корост А.Г.  - директор МКОУ СОШ №5  п.Красочный</w:t>
      </w:r>
      <w:bookmarkStart w:id="0" w:name="_GoBack"/>
      <w:bookmarkEnd w:id="0"/>
      <w:r w:rsidRPr="00010E32">
        <w:rPr>
          <w:rFonts w:ascii="Cambria" w:hAnsi="Cambria"/>
          <w:sz w:val="28"/>
          <w:szCs w:val="28"/>
        </w:rPr>
        <w:t xml:space="preserve"> </w:t>
      </w:r>
    </w:p>
    <w:p w:rsidR="00556950" w:rsidRDefault="00556950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Повестка дня:</w:t>
      </w:r>
    </w:p>
    <w:p w:rsidR="00556950" w:rsidRPr="007C31D2" w:rsidRDefault="00556950" w:rsidP="00871B56">
      <w:pPr>
        <w:pStyle w:val="NormalWeb"/>
        <w:numPr>
          <w:ilvl w:val="0"/>
          <w:numId w:val="2"/>
        </w:numPr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по противодействию коррупции за 1 полугодие </w:t>
      </w:r>
      <w:r w:rsidRPr="007C31D2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 и задачах на второе полугодие 2019 года.</w:t>
      </w:r>
    </w:p>
    <w:p w:rsidR="00556950" w:rsidRPr="007C31D2" w:rsidRDefault="00556950" w:rsidP="00871B56">
      <w:pPr>
        <w:pStyle w:val="NormalWeb"/>
        <w:spacing w:before="75" w:beforeAutospacing="0" w:after="75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556950" w:rsidRPr="007C31D2" w:rsidRDefault="00556950" w:rsidP="00871B56">
      <w:pPr>
        <w:rPr>
          <w:rFonts w:ascii="Times New Roman" w:hAnsi="Times New Roman"/>
          <w:iCs/>
          <w:sz w:val="28"/>
          <w:szCs w:val="28"/>
        </w:rPr>
      </w:pPr>
      <w:r w:rsidRPr="007C31D2">
        <w:rPr>
          <w:rFonts w:ascii="Times New Roman" w:hAnsi="Times New Roman"/>
          <w:iCs/>
          <w:sz w:val="28"/>
          <w:szCs w:val="28"/>
        </w:rPr>
        <w:t>СЛУШАЛИ:</w:t>
      </w:r>
      <w:r w:rsidRPr="007C31D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6950" w:rsidRDefault="00556950" w:rsidP="00871B56">
      <w:pPr>
        <w:pStyle w:val="NormalWeb"/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Куземко Марину Викторовну</w:t>
      </w:r>
      <w:r w:rsidRPr="007C31D2">
        <w:rPr>
          <w:sz w:val="28"/>
          <w:szCs w:val="28"/>
        </w:rPr>
        <w:t xml:space="preserve"> - </w:t>
      </w:r>
      <w:r>
        <w:rPr>
          <w:sz w:val="28"/>
          <w:szCs w:val="28"/>
        </w:rPr>
        <w:t>юрисконсульта</w:t>
      </w:r>
      <w:r w:rsidRPr="007C31D2">
        <w:rPr>
          <w:sz w:val="28"/>
          <w:szCs w:val="28"/>
        </w:rPr>
        <w:t xml:space="preserve"> ГБСУСОН «ДИ Красочный», которая в своём выступлении </w:t>
      </w:r>
      <w:r>
        <w:rPr>
          <w:sz w:val="28"/>
          <w:szCs w:val="28"/>
        </w:rPr>
        <w:t>отметила, что в учреждении 1 раз в квартал проводятся совещания по разъяснению работникам интерната законодательства в сфере противодействия коррупции. При проведении закупок товаров, работ и услуг для нужд учреждения соблюдаются требования по заключению договоров в соответствии с Федеральными законами. На сайте учреждения размещается актуальная информация в разделе «Противодействие коррупции».</w:t>
      </w:r>
    </w:p>
    <w:p w:rsidR="00556950" w:rsidRPr="007C31D2" w:rsidRDefault="00556950" w:rsidP="00871B56">
      <w:pPr>
        <w:pStyle w:val="NormalWeb"/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показали отсутствие коррупционных преступлений среди работников учреждения за 1 полугодие 2019 года.</w:t>
      </w:r>
    </w:p>
    <w:p w:rsidR="00556950" w:rsidRPr="007C31D2" w:rsidRDefault="00556950" w:rsidP="00871B56">
      <w:pPr>
        <w:pStyle w:val="NormalWeb"/>
        <w:spacing w:before="75" w:beforeAutospacing="0" w:after="75" w:afterAutospacing="0"/>
        <w:ind w:left="540"/>
        <w:jc w:val="both"/>
        <w:rPr>
          <w:iCs/>
          <w:sz w:val="28"/>
          <w:szCs w:val="28"/>
        </w:rPr>
      </w:pPr>
    </w:p>
    <w:p w:rsidR="00556950" w:rsidRPr="007C31D2" w:rsidRDefault="00556950" w:rsidP="00871B56">
      <w:pPr>
        <w:rPr>
          <w:rFonts w:ascii="Times New Roman" w:hAnsi="Times New Roman"/>
          <w:sz w:val="28"/>
          <w:szCs w:val="28"/>
        </w:rPr>
      </w:pPr>
      <w:r w:rsidRPr="007C31D2">
        <w:rPr>
          <w:rFonts w:ascii="Times New Roman" w:hAnsi="Times New Roman"/>
          <w:sz w:val="28"/>
          <w:szCs w:val="28"/>
        </w:rPr>
        <w:t>КОМИССИЯ РЕШИЛА:</w:t>
      </w:r>
    </w:p>
    <w:p w:rsidR="00556950" w:rsidRDefault="00556950" w:rsidP="00871B5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3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Принять информацию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данному вопросу к сведению.</w:t>
      </w:r>
    </w:p>
    <w:p w:rsidR="00556950" w:rsidRPr="00871B56" w:rsidRDefault="00556950" w:rsidP="00871B5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1F2D">
        <w:rPr>
          <w:rFonts w:ascii="Times New Roman" w:hAnsi="Times New Roman"/>
          <w:sz w:val="28"/>
          <w:szCs w:val="28"/>
          <w:shd w:val="clear" w:color="auto" w:fill="FFFFFF"/>
        </w:rPr>
        <w:t>Рекомендовать членам комиссии по противодействию коррупции усилить контроль за организацией работы по противодействию коррупции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 2 полугодии 2019 года.</w:t>
      </w:r>
    </w:p>
    <w:p w:rsidR="00556950" w:rsidRDefault="00556950" w:rsidP="00871B5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6950" w:rsidRPr="00871B56" w:rsidRDefault="00556950" w:rsidP="00871B5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56950" w:rsidRPr="00871B56" w:rsidRDefault="00556950" w:rsidP="00871B56">
      <w:pPr>
        <w:jc w:val="both"/>
        <w:rPr>
          <w:rFonts w:ascii="Times New Roman" w:hAnsi="Times New Roman"/>
          <w:sz w:val="28"/>
          <w:szCs w:val="28"/>
        </w:rPr>
      </w:pPr>
      <w:r w:rsidRPr="00871B56">
        <w:rPr>
          <w:rFonts w:ascii="Times New Roman" w:hAnsi="Times New Roman"/>
          <w:sz w:val="28"/>
          <w:szCs w:val="28"/>
        </w:rPr>
        <w:t xml:space="preserve">Председатель                   </w:t>
      </w:r>
      <w:r w:rsidRPr="00871B56">
        <w:rPr>
          <w:rFonts w:ascii="Times New Roman" w:hAnsi="Times New Roman"/>
          <w:sz w:val="28"/>
          <w:szCs w:val="28"/>
        </w:rPr>
        <w:tab/>
      </w:r>
      <w:r w:rsidRPr="00871B56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>_</w:t>
      </w:r>
      <w:r w:rsidRPr="00871B56">
        <w:rPr>
          <w:rFonts w:ascii="Times New Roman" w:hAnsi="Times New Roman"/>
          <w:sz w:val="28"/>
          <w:szCs w:val="28"/>
        </w:rPr>
        <w:t>_____________ Ю.Н.Козачек</w:t>
      </w:r>
    </w:p>
    <w:p w:rsidR="00556950" w:rsidRPr="00871B56" w:rsidRDefault="00556950" w:rsidP="00871B56">
      <w:pPr>
        <w:jc w:val="both"/>
        <w:rPr>
          <w:rFonts w:ascii="Times New Roman" w:hAnsi="Times New Roman"/>
          <w:sz w:val="28"/>
          <w:szCs w:val="28"/>
        </w:rPr>
      </w:pPr>
      <w:r w:rsidRPr="00871B56">
        <w:rPr>
          <w:rFonts w:ascii="Times New Roman" w:hAnsi="Times New Roman"/>
          <w:sz w:val="28"/>
          <w:szCs w:val="28"/>
        </w:rPr>
        <w:t xml:space="preserve">Секретарь комиссии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71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871B56">
        <w:rPr>
          <w:rFonts w:ascii="Times New Roman" w:hAnsi="Times New Roman"/>
          <w:sz w:val="28"/>
          <w:szCs w:val="28"/>
        </w:rPr>
        <w:t>____________  Е. С.Максимова</w:t>
      </w:r>
    </w:p>
    <w:p w:rsidR="00556950" w:rsidRPr="00391F2D" w:rsidRDefault="00556950" w:rsidP="00871B56">
      <w:pPr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56950" w:rsidRPr="007C31D2" w:rsidRDefault="00556950" w:rsidP="00871B56">
      <w:pPr>
        <w:rPr>
          <w:rFonts w:ascii="Times New Roman" w:hAnsi="Times New Roman"/>
          <w:sz w:val="28"/>
          <w:szCs w:val="28"/>
        </w:rPr>
      </w:pPr>
    </w:p>
    <w:p w:rsidR="00556950" w:rsidRPr="00010E32" w:rsidRDefault="00556950" w:rsidP="00010E32">
      <w:pPr>
        <w:rPr>
          <w:rFonts w:ascii="Cambria" w:hAnsi="Cambria"/>
          <w:sz w:val="28"/>
          <w:szCs w:val="28"/>
        </w:rPr>
      </w:pPr>
    </w:p>
    <w:sectPr w:rsidR="00556950" w:rsidRPr="00010E32" w:rsidSect="00A7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671"/>
    <w:multiLevelType w:val="hybridMultilevel"/>
    <w:tmpl w:val="C57829A0"/>
    <w:lvl w:ilvl="0" w:tplc="3E281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383767"/>
    <w:multiLevelType w:val="hybridMultilevel"/>
    <w:tmpl w:val="4D12FE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E4B"/>
    <w:rsid w:val="00010E32"/>
    <w:rsid w:val="00391F2D"/>
    <w:rsid w:val="004D1302"/>
    <w:rsid w:val="00556950"/>
    <w:rsid w:val="00766C16"/>
    <w:rsid w:val="007C31D2"/>
    <w:rsid w:val="00821E4B"/>
    <w:rsid w:val="00871B56"/>
    <w:rsid w:val="00A74AB0"/>
    <w:rsid w:val="00D9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1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308</Words>
  <Characters>1756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Февраль</dc:creator>
  <cp:keywords/>
  <dc:description/>
  <cp:lastModifiedBy>111</cp:lastModifiedBy>
  <cp:revision>4</cp:revision>
  <dcterms:created xsi:type="dcterms:W3CDTF">2019-02-24T17:49:00Z</dcterms:created>
  <dcterms:modified xsi:type="dcterms:W3CDTF">2019-06-24T16:50:00Z</dcterms:modified>
</cp:coreProperties>
</file>