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9D" w:rsidRPr="006B4985" w:rsidRDefault="00761E9D" w:rsidP="00DC73FF">
      <w:pPr>
        <w:ind w:left="4944" w:firstLine="720"/>
        <w:jc w:val="center"/>
        <w:rPr>
          <w:sz w:val="28"/>
          <w:szCs w:val="20"/>
        </w:rPr>
      </w:pPr>
      <w:bookmarkStart w:id="0" w:name="_GoBack"/>
      <w:bookmarkEnd w:id="0"/>
      <w:r>
        <w:rPr>
          <w:sz w:val="22"/>
          <w:szCs w:val="20"/>
        </w:rPr>
        <w:t xml:space="preserve">      </w:t>
      </w:r>
      <w:r w:rsidRPr="006B4985">
        <w:rPr>
          <w:sz w:val="22"/>
          <w:szCs w:val="20"/>
        </w:rPr>
        <w:t xml:space="preserve">  </w:t>
      </w:r>
    </w:p>
    <w:p w:rsidR="00761E9D" w:rsidRDefault="00761E9D" w:rsidP="003D2658">
      <w:pPr>
        <w:ind w:left="3600" w:firstLine="720"/>
        <w:jc w:val="both"/>
        <w:rPr>
          <w:sz w:val="28"/>
          <w:szCs w:val="28"/>
        </w:rPr>
      </w:pPr>
    </w:p>
    <w:p w:rsidR="00761E9D" w:rsidRDefault="00761E9D" w:rsidP="003D2658"/>
    <w:tbl>
      <w:tblPr>
        <w:tblpPr w:leftFromText="180" w:rightFromText="180" w:vertAnchor="text" w:horzAnchor="margin" w:tblpXSpec="center" w:tblpY="-359"/>
        <w:tblW w:w="0" w:type="auto"/>
        <w:tblLayout w:type="fixed"/>
        <w:tblLook w:val="0000"/>
      </w:tblPr>
      <w:tblGrid>
        <w:gridCol w:w="4586"/>
        <w:gridCol w:w="1516"/>
        <w:gridCol w:w="4395"/>
      </w:tblGrid>
      <w:tr w:rsidR="00761E9D" w:rsidTr="009B5B5A">
        <w:trPr>
          <w:trHeight w:val="2160"/>
        </w:trPr>
        <w:tc>
          <w:tcPr>
            <w:tcW w:w="4586" w:type="dxa"/>
          </w:tcPr>
          <w:p w:rsidR="00761E9D" w:rsidRDefault="00761E9D" w:rsidP="009B5B5A">
            <w:pPr>
              <w:jc w:val="both"/>
              <w:rPr>
                <w:sz w:val="28"/>
                <w:szCs w:val="28"/>
              </w:rPr>
            </w:pPr>
            <w:r>
              <w:rPr>
                <w:sz w:val="28"/>
                <w:szCs w:val="28"/>
              </w:rPr>
              <w:t>Согласовано:</w:t>
            </w:r>
          </w:p>
          <w:p w:rsidR="00761E9D" w:rsidRDefault="00761E9D" w:rsidP="009B5B5A">
            <w:pPr>
              <w:jc w:val="both"/>
              <w:rPr>
                <w:sz w:val="28"/>
                <w:szCs w:val="28"/>
              </w:rPr>
            </w:pPr>
            <w:r>
              <w:rPr>
                <w:sz w:val="28"/>
                <w:szCs w:val="28"/>
              </w:rPr>
              <w:t>Председатель ПК  ГБСУСОН</w:t>
            </w:r>
          </w:p>
          <w:p w:rsidR="00761E9D" w:rsidRDefault="00761E9D" w:rsidP="009B5B5A">
            <w:pPr>
              <w:jc w:val="both"/>
              <w:rPr>
                <w:sz w:val="28"/>
                <w:szCs w:val="28"/>
              </w:rPr>
            </w:pPr>
            <w:r>
              <w:rPr>
                <w:sz w:val="28"/>
                <w:szCs w:val="28"/>
              </w:rPr>
              <w:t>«ДИ Красочный»</w:t>
            </w:r>
          </w:p>
          <w:p w:rsidR="00761E9D" w:rsidRDefault="00761E9D" w:rsidP="009B5B5A">
            <w:pPr>
              <w:jc w:val="both"/>
              <w:rPr>
                <w:sz w:val="28"/>
                <w:szCs w:val="28"/>
              </w:rPr>
            </w:pPr>
            <w:r>
              <w:rPr>
                <w:sz w:val="28"/>
                <w:szCs w:val="28"/>
              </w:rPr>
              <w:t>___________Н.П.Забуга-</w:t>
            </w:r>
          </w:p>
          <w:p w:rsidR="00761E9D" w:rsidRDefault="00761E9D" w:rsidP="009B5B5A">
            <w:pPr>
              <w:jc w:val="both"/>
              <w:rPr>
                <w:sz w:val="28"/>
                <w:szCs w:val="28"/>
              </w:rPr>
            </w:pPr>
            <w:r>
              <w:rPr>
                <w:sz w:val="28"/>
                <w:szCs w:val="28"/>
              </w:rPr>
              <w:t>« 05 » марта  2016г.</w:t>
            </w:r>
          </w:p>
        </w:tc>
        <w:tc>
          <w:tcPr>
            <w:tcW w:w="1516" w:type="dxa"/>
          </w:tcPr>
          <w:p w:rsidR="00761E9D" w:rsidRDefault="00761E9D" w:rsidP="009B5B5A">
            <w:pPr>
              <w:jc w:val="both"/>
              <w:rPr>
                <w:sz w:val="28"/>
                <w:szCs w:val="28"/>
              </w:rPr>
            </w:pPr>
          </w:p>
        </w:tc>
        <w:tc>
          <w:tcPr>
            <w:tcW w:w="4395" w:type="dxa"/>
          </w:tcPr>
          <w:p w:rsidR="00761E9D" w:rsidRDefault="00761E9D" w:rsidP="009B5B5A">
            <w:pPr>
              <w:jc w:val="both"/>
              <w:rPr>
                <w:sz w:val="28"/>
                <w:szCs w:val="28"/>
              </w:rPr>
            </w:pPr>
            <w:r>
              <w:rPr>
                <w:sz w:val="28"/>
                <w:szCs w:val="28"/>
              </w:rPr>
              <w:t>Утверждаю:</w:t>
            </w:r>
          </w:p>
          <w:p w:rsidR="00761E9D" w:rsidRDefault="00761E9D" w:rsidP="009B5B5A">
            <w:pPr>
              <w:jc w:val="both"/>
              <w:rPr>
                <w:sz w:val="28"/>
                <w:szCs w:val="28"/>
              </w:rPr>
            </w:pPr>
            <w:r>
              <w:rPr>
                <w:sz w:val="28"/>
                <w:szCs w:val="28"/>
              </w:rPr>
              <w:t>Директор ГБСУСОН</w:t>
            </w:r>
          </w:p>
          <w:p w:rsidR="00761E9D" w:rsidRDefault="00761E9D" w:rsidP="009B5B5A">
            <w:pPr>
              <w:jc w:val="both"/>
              <w:rPr>
                <w:sz w:val="28"/>
                <w:szCs w:val="28"/>
              </w:rPr>
            </w:pPr>
            <w:r>
              <w:rPr>
                <w:sz w:val="28"/>
                <w:szCs w:val="28"/>
              </w:rPr>
              <w:t>«ДИ Красочный»</w:t>
            </w:r>
          </w:p>
          <w:p w:rsidR="00761E9D" w:rsidRDefault="00761E9D" w:rsidP="009B5B5A">
            <w:pPr>
              <w:jc w:val="both"/>
              <w:rPr>
                <w:sz w:val="28"/>
                <w:szCs w:val="28"/>
              </w:rPr>
            </w:pPr>
            <w:r>
              <w:rPr>
                <w:sz w:val="28"/>
                <w:szCs w:val="28"/>
              </w:rPr>
              <w:t>________Ю.Н. Козачек</w:t>
            </w:r>
          </w:p>
          <w:p w:rsidR="00761E9D" w:rsidRDefault="00761E9D" w:rsidP="009B5B5A">
            <w:pPr>
              <w:jc w:val="both"/>
              <w:rPr>
                <w:sz w:val="28"/>
                <w:szCs w:val="28"/>
              </w:rPr>
            </w:pPr>
            <w:r>
              <w:rPr>
                <w:sz w:val="28"/>
                <w:szCs w:val="28"/>
              </w:rPr>
              <w:t>« 05 » марта   2016г.</w:t>
            </w:r>
          </w:p>
        </w:tc>
      </w:tr>
    </w:tbl>
    <w:p w:rsidR="00761E9D" w:rsidRDefault="00761E9D" w:rsidP="003D2658">
      <w:pPr>
        <w:autoSpaceDE w:val="0"/>
        <w:autoSpaceDN w:val="0"/>
        <w:adjustRightInd w:val="0"/>
      </w:pPr>
    </w:p>
    <w:p w:rsidR="00761E9D" w:rsidRDefault="00761E9D" w:rsidP="003D2658">
      <w:pPr>
        <w:autoSpaceDE w:val="0"/>
        <w:autoSpaceDN w:val="0"/>
        <w:adjustRightInd w:val="0"/>
        <w:jc w:val="center"/>
        <w:rPr>
          <w:b/>
          <w:sz w:val="32"/>
          <w:szCs w:val="32"/>
        </w:rPr>
      </w:pPr>
      <w:r>
        <w:rPr>
          <w:b/>
          <w:sz w:val="32"/>
          <w:szCs w:val="32"/>
        </w:rPr>
        <w:t xml:space="preserve">ПРАВИЛА </w:t>
      </w:r>
    </w:p>
    <w:p w:rsidR="00761E9D" w:rsidRDefault="00761E9D" w:rsidP="003D2658">
      <w:pPr>
        <w:autoSpaceDE w:val="0"/>
        <w:autoSpaceDN w:val="0"/>
        <w:adjustRightInd w:val="0"/>
        <w:jc w:val="center"/>
        <w:rPr>
          <w:b/>
          <w:sz w:val="32"/>
          <w:szCs w:val="32"/>
        </w:rPr>
      </w:pPr>
      <w:r>
        <w:rPr>
          <w:b/>
          <w:sz w:val="32"/>
          <w:szCs w:val="32"/>
        </w:rPr>
        <w:t>ВНУТРЕННЕГО ТРУДОВОГО РАСПОРЯДКА</w:t>
      </w:r>
    </w:p>
    <w:p w:rsidR="00761E9D" w:rsidRDefault="00761E9D" w:rsidP="003D2658">
      <w:pPr>
        <w:autoSpaceDE w:val="0"/>
        <w:autoSpaceDN w:val="0"/>
        <w:adjustRightInd w:val="0"/>
        <w:jc w:val="center"/>
        <w:rPr>
          <w:b/>
          <w:sz w:val="32"/>
          <w:szCs w:val="32"/>
        </w:rPr>
      </w:pPr>
      <w:r>
        <w:rPr>
          <w:b/>
          <w:sz w:val="32"/>
          <w:szCs w:val="32"/>
        </w:rPr>
        <w:t xml:space="preserve">  ДЛЯ РАБОТНИКОВ </w:t>
      </w:r>
    </w:p>
    <w:p w:rsidR="00761E9D" w:rsidRDefault="00761E9D" w:rsidP="003D2658">
      <w:pPr>
        <w:autoSpaceDE w:val="0"/>
        <w:autoSpaceDN w:val="0"/>
        <w:adjustRightInd w:val="0"/>
        <w:jc w:val="center"/>
        <w:rPr>
          <w:b/>
          <w:sz w:val="32"/>
          <w:szCs w:val="32"/>
        </w:rPr>
      </w:pPr>
      <w:r>
        <w:rPr>
          <w:b/>
          <w:sz w:val="32"/>
          <w:szCs w:val="32"/>
        </w:rPr>
        <w:t>государственного бюджетного стационарного учреждения социального обслуживания населения «Дома-интерната для престарелых и инвалидов «Красочный»</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jc w:val="center"/>
        <w:outlineLvl w:val="0"/>
        <w:rPr>
          <w:b/>
          <w:sz w:val="28"/>
          <w:szCs w:val="28"/>
        </w:rPr>
      </w:pPr>
      <w:r>
        <w:rPr>
          <w:b/>
          <w:sz w:val="28"/>
          <w:szCs w:val="28"/>
        </w:rPr>
        <w:t>1. Общие положения</w:t>
      </w:r>
    </w:p>
    <w:p w:rsidR="00761E9D" w:rsidRDefault="00761E9D" w:rsidP="003D2658">
      <w:pPr>
        <w:autoSpaceDE w:val="0"/>
        <w:autoSpaceDN w:val="0"/>
        <w:adjustRightInd w:val="0"/>
        <w:jc w:val="center"/>
        <w:rPr>
          <w:sz w:val="28"/>
          <w:szCs w:val="28"/>
        </w:rPr>
      </w:pPr>
    </w:p>
    <w:p w:rsidR="00761E9D" w:rsidRDefault="00761E9D" w:rsidP="003D2658">
      <w:pPr>
        <w:autoSpaceDE w:val="0"/>
        <w:autoSpaceDN w:val="0"/>
        <w:adjustRightInd w:val="0"/>
        <w:ind w:firstLine="540"/>
        <w:jc w:val="both"/>
        <w:rPr>
          <w:sz w:val="28"/>
          <w:szCs w:val="28"/>
        </w:rPr>
      </w:pPr>
      <w:r>
        <w:rPr>
          <w:sz w:val="28"/>
          <w:szCs w:val="28"/>
        </w:rPr>
        <w:t>1.1. Настоящие Правила внутреннего трудового распорядка (далее - Правила) определяют внутренний трудовой распорядок в государственном бюджетном стационарном учреждении социального обслуживания населения «Дома-интернат для престарелых и инвалидов «Красочный» (далее - Учреждение) и регламентируют порядок приема и увольнения работников, основные права, обязанности сторон трудового договора, режим рабочего времени и его использование, а также  меры поощрения и взыскания, применяемые к работникам.</w:t>
      </w:r>
    </w:p>
    <w:p w:rsidR="00761E9D" w:rsidRDefault="00761E9D" w:rsidP="003D2658">
      <w:pPr>
        <w:autoSpaceDE w:val="0"/>
        <w:autoSpaceDN w:val="0"/>
        <w:adjustRightInd w:val="0"/>
        <w:ind w:firstLine="540"/>
        <w:jc w:val="both"/>
        <w:rPr>
          <w:sz w:val="28"/>
          <w:szCs w:val="28"/>
        </w:rPr>
      </w:pPr>
      <w:r>
        <w:rPr>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761E9D" w:rsidRDefault="00761E9D" w:rsidP="003D2658">
      <w:pPr>
        <w:autoSpaceDE w:val="0"/>
        <w:autoSpaceDN w:val="0"/>
        <w:adjustRightInd w:val="0"/>
        <w:ind w:firstLine="540"/>
        <w:jc w:val="both"/>
        <w:rPr>
          <w:sz w:val="28"/>
          <w:szCs w:val="28"/>
        </w:rPr>
      </w:pPr>
      <w:r>
        <w:rPr>
          <w:sz w:val="28"/>
          <w:szCs w:val="28"/>
        </w:rPr>
        <w:t>1.3. Действие настоящих Правил распространяется на всех работников Учреждения.</w:t>
      </w:r>
    </w:p>
    <w:p w:rsidR="00761E9D" w:rsidRPr="00D15D00" w:rsidRDefault="00761E9D" w:rsidP="003D2658">
      <w:pPr>
        <w:autoSpaceDE w:val="0"/>
        <w:autoSpaceDN w:val="0"/>
        <w:adjustRightInd w:val="0"/>
        <w:ind w:firstLine="540"/>
        <w:jc w:val="both"/>
        <w:rPr>
          <w:sz w:val="28"/>
          <w:szCs w:val="28"/>
        </w:rPr>
      </w:pPr>
      <w:r>
        <w:rPr>
          <w:sz w:val="28"/>
          <w:szCs w:val="28"/>
        </w:rPr>
        <w:t>1.4.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r>
        <w:rPr>
          <w:b/>
          <w:sz w:val="28"/>
          <w:szCs w:val="28"/>
        </w:rPr>
        <w:t>2. Порядок приема работников</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r>
        <w:rPr>
          <w:sz w:val="28"/>
          <w:szCs w:val="28"/>
        </w:rPr>
        <w:t>2.1. Работники реализуют право на труд путем заключения письменного трудового договора.</w:t>
      </w:r>
    </w:p>
    <w:p w:rsidR="00761E9D" w:rsidRDefault="00761E9D" w:rsidP="003D2658">
      <w:pPr>
        <w:autoSpaceDE w:val="0"/>
        <w:autoSpaceDN w:val="0"/>
        <w:adjustRightInd w:val="0"/>
        <w:ind w:firstLine="540"/>
        <w:jc w:val="both"/>
        <w:rPr>
          <w:sz w:val="28"/>
          <w:szCs w:val="28"/>
        </w:rPr>
      </w:pPr>
      <w:r>
        <w:rPr>
          <w:sz w:val="28"/>
          <w:szCs w:val="28"/>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761E9D" w:rsidRDefault="00761E9D" w:rsidP="003D2658">
      <w:pPr>
        <w:autoSpaceDE w:val="0"/>
        <w:autoSpaceDN w:val="0"/>
        <w:adjustRightInd w:val="0"/>
        <w:ind w:firstLine="540"/>
        <w:jc w:val="both"/>
        <w:rPr>
          <w:sz w:val="28"/>
          <w:szCs w:val="28"/>
        </w:rPr>
      </w:pPr>
      <w:r>
        <w:rPr>
          <w:sz w:val="28"/>
          <w:szCs w:val="28"/>
        </w:rPr>
        <w:t>2.3. При заключении трудового договора лицо, поступающее на работу, предъявляет Работодателю:</w:t>
      </w:r>
    </w:p>
    <w:p w:rsidR="00761E9D" w:rsidRDefault="00761E9D" w:rsidP="003D2658">
      <w:pPr>
        <w:autoSpaceDE w:val="0"/>
        <w:autoSpaceDN w:val="0"/>
        <w:adjustRightInd w:val="0"/>
        <w:ind w:firstLine="540"/>
        <w:jc w:val="both"/>
        <w:rPr>
          <w:sz w:val="28"/>
          <w:szCs w:val="28"/>
        </w:rPr>
      </w:pPr>
      <w:r>
        <w:rPr>
          <w:sz w:val="28"/>
          <w:szCs w:val="28"/>
        </w:rPr>
        <w:t>- паспорт или иной документ, удостоверяющий личность;</w:t>
      </w:r>
    </w:p>
    <w:p w:rsidR="00761E9D" w:rsidRDefault="00761E9D" w:rsidP="003D2658">
      <w:pPr>
        <w:autoSpaceDE w:val="0"/>
        <w:autoSpaceDN w:val="0"/>
        <w:adjustRightInd w:val="0"/>
        <w:ind w:firstLine="540"/>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61E9D" w:rsidRDefault="00761E9D" w:rsidP="003D2658">
      <w:pPr>
        <w:autoSpaceDE w:val="0"/>
        <w:autoSpaceDN w:val="0"/>
        <w:adjustRightInd w:val="0"/>
        <w:ind w:firstLine="540"/>
        <w:jc w:val="both"/>
        <w:rPr>
          <w:sz w:val="28"/>
          <w:szCs w:val="28"/>
        </w:rPr>
      </w:pPr>
      <w:r>
        <w:rPr>
          <w:sz w:val="28"/>
          <w:szCs w:val="28"/>
        </w:rPr>
        <w:t>- страховое свидетельство государственного пенсионного страхования;</w:t>
      </w:r>
    </w:p>
    <w:p w:rsidR="00761E9D" w:rsidRDefault="00761E9D" w:rsidP="003D2658">
      <w:pPr>
        <w:autoSpaceDE w:val="0"/>
        <w:autoSpaceDN w:val="0"/>
        <w:adjustRightInd w:val="0"/>
        <w:ind w:firstLine="540"/>
        <w:jc w:val="both"/>
        <w:rPr>
          <w:sz w:val="28"/>
          <w:szCs w:val="28"/>
        </w:rPr>
      </w:pPr>
      <w:r>
        <w:rPr>
          <w:sz w:val="28"/>
          <w:szCs w:val="28"/>
        </w:rPr>
        <w:t>- документы воинского учета - для военнообязанных и лиц, подлежащих призыву на военную службу;</w:t>
      </w:r>
    </w:p>
    <w:p w:rsidR="00761E9D" w:rsidRDefault="00761E9D" w:rsidP="003D2658">
      <w:pPr>
        <w:autoSpaceDE w:val="0"/>
        <w:autoSpaceDN w:val="0"/>
        <w:adjustRightInd w:val="0"/>
        <w:ind w:firstLine="540"/>
        <w:jc w:val="both"/>
        <w:rPr>
          <w:sz w:val="28"/>
          <w:szCs w:val="28"/>
        </w:rPr>
      </w:pPr>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61E9D" w:rsidRDefault="00761E9D" w:rsidP="003D2658">
      <w:pPr>
        <w:autoSpaceDE w:val="0"/>
        <w:autoSpaceDN w:val="0"/>
        <w:adjustRightInd w:val="0"/>
        <w:ind w:firstLine="540"/>
        <w:jc w:val="both"/>
        <w:rPr>
          <w:sz w:val="28"/>
          <w:szCs w:val="28"/>
        </w:rPr>
      </w:pPr>
      <w:r>
        <w:rPr>
          <w:sz w:val="28"/>
          <w:szCs w:val="28"/>
        </w:rPr>
        <w:t>- иные документы, согласно требованиям действующего законодательства РФ.</w:t>
      </w:r>
    </w:p>
    <w:p w:rsidR="00761E9D" w:rsidRDefault="00761E9D" w:rsidP="003D2658">
      <w:pPr>
        <w:autoSpaceDE w:val="0"/>
        <w:autoSpaceDN w:val="0"/>
        <w:adjustRightInd w:val="0"/>
        <w:ind w:firstLine="540"/>
        <w:jc w:val="both"/>
        <w:rPr>
          <w:sz w:val="28"/>
          <w:szCs w:val="28"/>
        </w:rPr>
      </w:pPr>
      <w:r>
        <w:rPr>
          <w:sz w:val="28"/>
          <w:szCs w:val="28"/>
        </w:rPr>
        <w:t>Заключение трудового договора без предъявления указанных документов не производится.</w:t>
      </w:r>
    </w:p>
    <w:p w:rsidR="00761E9D" w:rsidRDefault="00761E9D" w:rsidP="003D2658">
      <w:pPr>
        <w:autoSpaceDE w:val="0"/>
        <w:autoSpaceDN w:val="0"/>
        <w:adjustRightInd w:val="0"/>
        <w:ind w:firstLine="540"/>
        <w:jc w:val="both"/>
        <w:rPr>
          <w:sz w:val="28"/>
          <w:szCs w:val="28"/>
        </w:rPr>
      </w:pPr>
      <w:r>
        <w:rPr>
          <w:sz w:val="28"/>
          <w:szCs w:val="28"/>
        </w:rPr>
        <w:t xml:space="preserve">2.4.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p>
    <w:p w:rsidR="00761E9D" w:rsidRDefault="00761E9D" w:rsidP="003D2658">
      <w:pPr>
        <w:autoSpaceDE w:val="0"/>
        <w:autoSpaceDN w:val="0"/>
        <w:adjustRightInd w:val="0"/>
        <w:ind w:firstLine="540"/>
        <w:jc w:val="both"/>
        <w:rPr>
          <w:sz w:val="28"/>
          <w:szCs w:val="28"/>
        </w:rPr>
      </w:pPr>
      <w:r>
        <w:rPr>
          <w:sz w:val="28"/>
          <w:szCs w:val="28"/>
        </w:rPr>
        <w:t xml:space="preserve">2.5. При заключении трудового договора </w:t>
      </w:r>
      <w:r w:rsidRPr="006A36F9">
        <w:rPr>
          <w:sz w:val="28"/>
          <w:szCs w:val="28"/>
        </w:rPr>
        <w:t>устанавливается условие об испытании работника в целях проверки его соответствия поручаемой работе сроком до 3 месяцев.</w:t>
      </w:r>
    </w:p>
    <w:p w:rsidR="00761E9D" w:rsidRDefault="00761E9D" w:rsidP="003D2658">
      <w:pPr>
        <w:autoSpaceDE w:val="0"/>
        <w:autoSpaceDN w:val="0"/>
        <w:adjustRightInd w:val="0"/>
        <w:ind w:firstLine="540"/>
        <w:jc w:val="both"/>
        <w:rPr>
          <w:sz w:val="28"/>
          <w:szCs w:val="28"/>
        </w:rPr>
      </w:pPr>
      <w:r>
        <w:rPr>
          <w:sz w:val="28"/>
          <w:szCs w:val="28"/>
        </w:rPr>
        <w:t xml:space="preserve">2.6. На основании заключенного трудового договора издается приказ (распоряжение) о приеме работника на работу. </w:t>
      </w:r>
    </w:p>
    <w:p w:rsidR="00761E9D" w:rsidRDefault="00761E9D" w:rsidP="003D2658">
      <w:pPr>
        <w:autoSpaceDE w:val="0"/>
        <w:autoSpaceDN w:val="0"/>
        <w:adjustRightInd w:val="0"/>
        <w:ind w:firstLine="540"/>
        <w:jc w:val="both"/>
        <w:rPr>
          <w:sz w:val="28"/>
          <w:szCs w:val="28"/>
        </w:rPr>
      </w:pPr>
      <w:r>
        <w:rPr>
          <w:sz w:val="28"/>
          <w:szCs w:val="28"/>
        </w:rPr>
        <w:t>2.7.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761E9D" w:rsidRDefault="00761E9D" w:rsidP="003D2658">
      <w:pPr>
        <w:autoSpaceDE w:val="0"/>
        <w:autoSpaceDN w:val="0"/>
        <w:adjustRightInd w:val="0"/>
        <w:ind w:firstLine="540"/>
        <w:jc w:val="both"/>
        <w:rPr>
          <w:sz w:val="28"/>
          <w:szCs w:val="28"/>
        </w:rPr>
      </w:pPr>
      <w:r>
        <w:rPr>
          <w:sz w:val="28"/>
          <w:szCs w:val="28"/>
        </w:rPr>
        <w:t>2.8. 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r>
        <w:rPr>
          <w:b/>
          <w:sz w:val="28"/>
          <w:szCs w:val="28"/>
        </w:rPr>
        <w:t>3. Порядок увольнения работников</w:t>
      </w:r>
    </w:p>
    <w:p w:rsidR="00761E9D" w:rsidRDefault="00761E9D" w:rsidP="003D2658">
      <w:pPr>
        <w:autoSpaceDE w:val="0"/>
        <w:autoSpaceDN w:val="0"/>
        <w:adjustRightInd w:val="0"/>
        <w:jc w:val="center"/>
        <w:rPr>
          <w:sz w:val="28"/>
          <w:szCs w:val="28"/>
        </w:rPr>
      </w:pPr>
    </w:p>
    <w:p w:rsidR="00761E9D" w:rsidRDefault="00761E9D" w:rsidP="003D2658">
      <w:pPr>
        <w:autoSpaceDE w:val="0"/>
        <w:autoSpaceDN w:val="0"/>
        <w:adjustRightInd w:val="0"/>
        <w:ind w:firstLine="540"/>
        <w:jc w:val="both"/>
        <w:rPr>
          <w:sz w:val="28"/>
          <w:szCs w:val="28"/>
        </w:rPr>
      </w:pPr>
      <w:r>
        <w:rPr>
          <w:sz w:val="28"/>
          <w:szCs w:val="28"/>
        </w:rPr>
        <w:t>3.1.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xml:space="preserve">3.2.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w:t>
      </w:r>
    </w:p>
    <w:p w:rsidR="00761E9D" w:rsidRDefault="00761E9D" w:rsidP="003D2658">
      <w:pPr>
        <w:autoSpaceDE w:val="0"/>
        <w:autoSpaceDN w:val="0"/>
        <w:adjustRightInd w:val="0"/>
        <w:ind w:firstLine="540"/>
        <w:jc w:val="both"/>
        <w:rPr>
          <w:sz w:val="28"/>
          <w:szCs w:val="28"/>
        </w:rPr>
      </w:pPr>
      <w:r>
        <w:rPr>
          <w:sz w:val="28"/>
          <w:szCs w:val="28"/>
        </w:rPr>
        <w:t>3.3.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761E9D" w:rsidRDefault="00761E9D" w:rsidP="003D2658">
      <w:pPr>
        <w:autoSpaceDE w:val="0"/>
        <w:autoSpaceDN w:val="0"/>
        <w:adjustRightInd w:val="0"/>
        <w:ind w:firstLine="540"/>
        <w:jc w:val="both"/>
        <w:rPr>
          <w:sz w:val="28"/>
          <w:szCs w:val="28"/>
        </w:rPr>
      </w:pPr>
      <w:r>
        <w:rPr>
          <w:sz w:val="28"/>
          <w:szCs w:val="28"/>
        </w:rPr>
        <w:t xml:space="preserve">3.4. В день прекращения трудового договора Работодатель обязан выдать работнику трудовую книжку и произвести с ним расчет. </w:t>
      </w:r>
    </w:p>
    <w:p w:rsidR="00761E9D" w:rsidRDefault="00761E9D" w:rsidP="003D2658">
      <w:pPr>
        <w:autoSpaceDE w:val="0"/>
        <w:autoSpaceDN w:val="0"/>
        <w:adjustRightInd w:val="0"/>
        <w:ind w:firstLine="540"/>
        <w:jc w:val="both"/>
        <w:rPr>
          <w:sz w:val="28"/>
          <w:szCs w:val="28"/>
        </w:rPr>
      </w:pPr>
      <w:r>
        <w:rPr>
          <w:sz w:val="28"/>
          <w:szCs w:val="28"/>
        </w:rPr>
        <w:t xml:space="preserve">3.5.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w:t>
      </w: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r>
        <w:rPr>
          <w:b/>
          <w:sz w:val="28"/>
          <w:szCs w:val="28"/>
        </w:rPr>
        <w:t>4. Основные права и обязанности Работодателя</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r>
        <w:rPr>
          <w:sz w:val="28"/>
          <w:szCs w:val="28"/>
        </w:rPr>
        <w:t>4.1. Работодатель имеет право:</w:t>
      </w:r>
    </w:p>
    <w:p w:rsidR="00761E9D" w:rsidRDefault="00761E9D" w:rsidP="003D2658">
      <w:pPr>
        <w:autoSpaceDE w:val="0"/>
        <w:autoSpaceDN w:val="0"/>
        <w:adjustRightInd w:val="0"/>
        <w:ind w:firstLine="540"/>
        <w:jc w:val="both"/>
        <w:rPr>
          <w:sz w:val="28"/>
          <w:szCs w:val="28"/>
        </w:rPr>
      </w:pPr>
      <w:r>
        <w:rPr>
          <w:sz w:val="28"/>
          <w:szCs w:val="28"/>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вести коллективные переговоры и заключать коллективные договоры;</w:t>
      </w:r>
    </w:p>
    <w:p w:rsidR="00761E9D" w:rsidRDefault="00761E9D" w:rsidP="003D2658">
      <w:pPr>
        <w:autoSpaceDE w:val="0"/>
        <w:autoSpaceDN w:val="0"/>
        <w:adjustRightInd w:val="0"/>
        <w:ind w:firstLine="540"/>
        <w:jc w:val="both"/>
        <w:rPr>
          <w:sz w:val="28"/>
          <w:szCs w:val="28"/>
        </w:rPr>
      </w:pPr>
      <w:r>
        <w:rPr>
          <w:sz w:val="28"/>
          <w:szCs w:val="28"/>
        </w:rPr>
        <w:t>- поощрять работников за добросовестный эффективный труд;</w:t>
      </w:r>
    </w:p>
    <w:p w:rsidR="00761E9D" w:rsidRDefault="00761E9D" w:rsidP="003D2658">
      <w:pPr>
        <w:autoSpaceDE w:val="0"/>
        <w:autoSpaceDN w:val="0"/>
        <w:adjustRightInd w:val="0"/>
        <w:ind w:firstLine="540"/>
        <w:jc w:val="both"/>
        <w:rPr>
          <w:sz w:val="28"/>
          <w:szCs w:val="28"/>
        </w:rPr>
      </w:pPr>
      <w:r>
        <w:rPr>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761E9D" w:rsidRDefault="00761E9D" w:rsidP="003D2658">
      <w:pPr>
        <w:autoSpaceDE w:val="0"/>
        <w:autoSpaceDN w:val="0"/>
        <w:adjustRightInd w:val="0"/>
        <w:ind w:firstLine="540"/>
        <w:jc w:val="both"/>
        <w:rPr>
          <w:sz w:val="28"/>
          <w:szCs w:val="28"/>
        </w:rPr>
      </w:pPr>
      <w:r>
        <w:rPr>
          <w:sz w:val="28"/>
          <w:szCs w:val="28"/>
        </w:rPr>
        <w:t>- требовать от работников соблюдения правил охраны труда и пожарной безопасности;</w:t>
      </w:r>
    </w:p>
    <w:p w:rsidR="00761E9D" w:rsidRDefault="00761E9D" w:rsidP="003D2658">
      <w:pPr>
        <w:autoSpaceDE w:val="0"/>
        <w:autoSpaceDN w:val="0"/>
        <w:adjustRightInd w:val="0"/>
        <w:ind w:firstLine="540"/>
        <w:jc w:val="both"/>
        <w:rPr>
          <w:sz w:val="28"/>
          <w:szCs w:val="28"/>
        </w:rPr>
      </w:pPr>
      <w:r>
        <w:rPr>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принимать локальные нормативные акты;</w:t>
      </w:r>
    </w:p>
    <w:p w:rsidR="00761E9D" w:rsidRDefault="00761E9D" w:rsidP="003D2658">
      <w:pPr>
        <w:autoSpaceDE w:val="0"/>
        <w:autoSpaceDN w:val="0"/>
        <w:adjustRightInd w:val="0"/>
        <w:ind w:firstLine="540"/>
        <w:jc w:val="both"/>
        <w:rPr>
          <w:sz w:val="28"/>
          <w:szCs w:val="28"/>
        </w:rPr>
      </w:pPr>
      <w:r>
        <w:rPr>
          <w:sz w:val="28"/>
          <w:szCs w:val="28"/>
        </w:rPr>
        <w:t>- создавать объединения работодателей в целях представительства и защиты своих интересов и вступать в них;</w:t>
      </w:r>
    </w:p>
    <w:p w:rsidR="00761E9D" w:rsidRDefault="00761E9D" w:rsidP="003D2658">
      <w:pPr>
        <w:autoSpaceDE w:val="0"/>
        <w:autoSpaceDN w:val="0"/>
        <w:adjustRightInd w:val="0"/>
        <w:ind w:firstLine="540"/>
        <w:jc w:val="both"/>
        <w:rPr>
          <w:sz w:val="28"/>
          <w:szCs w:val="28"/>
        </w:rPr>
      </w:pPr>
      <w:r>
        <w:rPr>
          <w:sz w:val="28"/>
          <w:szCs w:val="28"/>
        </w:rPr>
        <w:t>- осуществлять иные права, предоставленные ему трудовым законодательством.</w:t>
      </w:r>
    </w:p>
    <w:p w:rsidR="00761E9D" w:rsidRDefault="00761E9D" w:rsidP="003D2658">
      <w:pPr>
        <w:autoSpaceDE w:val="0"/>
        <w:autoSpaceDN w:val="0"/>
        <w:adjustRightInd w:val="0"/>
        <w:ind w:firstLine="540"/>
        <w:jc w:val="both"/>
        <w:rPr>
          <w:sz w:val="28"/>
          <w:szCs w:val="28"/>
        </w:rPr>
      </w:pPr>
      <w:r>
        <w:rPr>
          <w:sz w:val="28"/>
          <w:szCs w:val="28"/>
        </w:rPr>
        <w:t>4.2. Работодатель обязан:</w:t>
      </w:r>
    </w:p>
    <w:p w:rsidR="00761E9D" w:rsidRDefault="00761E9D" w:rsidP="003D2658">
      <w:pPr>
        <w:autoSpaceDE w:val="0"/>
        <w:autoSpaceDN w:val="0"/>
        <w:adjustRightInd w:val="0"/>
        <w:ind w:firstLine="540"/>
        <w:jc w:val="both"/>
        <w:rPr>
          <w:sz w:val="28"/>
          <w:szCs w:val="28"/>
        </w:rPr>
      </w:pPr>
      <w:r>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61E9D" w:rsidRDefault="00761E9D" w:rsidP="003D2658">
      <w:pPr>
        <w:autoSpaceDE w:val="0"/>
        <w:autoSpaceDN w:val="0"/>
        <w:adjustRightInd w:val="0"/>
        <w:ind w:firstLine="540"/>
        <w:jc w:val="both"/>
        <w:rPr>
          <w:sz w:val="28"/>
          <w:szCs w:val="28"/>
        </w:rPr>
      </w:pPr>
      <w:r>
        <w:rPr>
          <w:sz w:val="28"/>
          <w:szCs w:val="28"/>
        </w:rPr>
        <w:t>- предоставлять работникам работу, обусловленную трудовым договором;</w:t>
      </w:r>
    </w:p>
    <w:p w:rsidR="00761E9D" w:rsidRDefault="00761E9D" w:rsidP="003D2658">
      <w:pPr>
        <w:autoSpaceDE w:val="0"/>
        <w:autoSpaceDN w:val="0"/>
        <w:adjustRightInd w:val="0"/>
        <w:ind w:firstLine="540"/>
        <w:jc w:val="both"/>
        <w:rPr>
          <w:sz w:val="28"/>
          <w:szCs w:val="28"/>
        </w:rPr>
      </w:pPr>
      <w:r>
        <w:rPr>
          <w:sz w:val="28"/>
          <w:szCs w:val="28"/>
        </w:rPr>
        <w:t>- обеспечивать безопасность и условия труда, соответствующие государственным нормативным требованиям охраны труда;</w:t>
      </w:r>
    </w:p>
    <w:p w:rsidR="00761E9D" w:rsidRDefault="00761E9D" w:rsidP="003D2658">
      <w:pPr>
        <w:autoSpaceDE w:val="0"/>
        <w:autoSpaceDN w:val="0"/>
        <w:adjustRightInd w:val="0"/>
        <w:ind w:firstLine="540"/>
        <w:jc w:val="both"/>
        <w:rPr>
          <w:sz w:val="28"/>
          <w:szCs w:val="28"/>
        </w:rPr>
      </w:pPr>
      <w:r>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61E9D" w:rsidRDefault="00761E9D" w:rsidP="003D2658">
      <w:pPr>
        <w:autoSpaceDE w:val="0"/>
        <w:autoSpaceDN w:val="0"/>
        <w:adjustRightInd w:val="0"/>
        <w:ind w:firstLine="540"/>
        <w:jc w:val="both"/>
        <w:rPr>
          <w:sz w:val="28"/>
          <w:szCs w:val="28"/>
        </w:rPr>
      </w:pPr>
      <w:r>
        <w:rPr>
          <w:sz w:val="28"/>
          <w:szCs w:val="28"/>
        </w:rPr>
        <w:t>- вести учет времени, фактически отработанного каждым работником;</w:t>
      </w:r>
    </w:p>
    <w:p w:rsidR="00761E9D" w:rsidRDefault="00761E9D" w:rsidP="003D2658">
      <w:pPr>
        <w:autoSpaceDE w:val="0"/>
        <w:autoSpaceDN w:val="0"/>
        <w:adjustRightInd w:val="0"/>
        <w:ind w:firstLine="540"/>
        <w:jc w:val="both"/>
        <w:rPr>
          <w:sz w:val="28"/>
          <w:szCs w:val="28"/>
        </w:rPr>
      </w:pPr>
      <w:r>
        <w:rPr>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761E9D" w:rsidRDefault="00761E9D" w:rsidP="003D2658">
      <w:pPr>
        <w:autoSpaceDE w:val="0"/>
        <w:autoSpaceDN w:val="0"/>
        <w:adjustRightInd w:val="0"/>
        <w:ind w:firstLine="540"/>
        <w:jc w:val="both"/>
        <w:rPr>
          <w:sz w:val="28"/>
          <w:szCs w:val="28"/>
        </w:rPr>
      </w:pPr>
      <w:r>
        <w:rPr>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761E9D" w:rsidRDefault="00761E9D" w:rsidP="003D2658">
      <w:pPr>
        <w:autoSpaceDE w:val="0"/>
        <w:autoSpaceDN w:val="0"/>
        <w:adjustRightInd w:val="0"/>
        <w:ind w:firstLine="540"/>
        <w:jc w:val="both"/>
        <w:rPr>
          <w:sz w:val="28"/>
          <w:szCs w:val="28"/>
        </w:rPr>
      </w:pPr>
      <w:r>
        <w:rPr>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61E9D" w:rsidRDefault="00761E9D" w:rsidP="003D2658">
      <w:pPr>
        <w:autoSpaceDE w:val="0"/>
        <w:autoSpaceDN w:val="0"/>
        <w:adjustRightInd w:val="0"/>
        <w:ind w:firstLine="540"/>
        <w:jc w:val="both"/>
        <w:rPr>
          <w:sz w:val="28"/>
          <w:szCs w:val="28"/>
        </w:rPr>
      </w:pPr>
      <w:r>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61E9D" w:rsidRDefault="00761E9D" w:rsidP="003D2658">
      <w:pPr>
        <w:autoSpaceDE w:val="0"/>
        <w:autoSpaceDN w:val="0"/>
        <w:adjustRightInd w:val="0"/>
        <w:ind w:firstLine="540"/>
        <w:jc w:val="both"/>
        <w:rPr>
          <w:sz w:val="28"/>
          <w:szCs w:val="28"/>
        </w:rPr>
      </w:pPr>
      <w:r>
        <w:rPr>
          <w:sz w:val="28"/>
          <w:szCs w:val="28"/>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761E9D" w:rsidRDefault="00761E9D" w:rsidP="003D2658">
      <w:pPr>
        <w:autoSpaceDE w:val="0"/>
        <w:autoSpaceDN w:val="0"/>
        <w:adjustRightInd w:val="0"/>
        <w:ind w:firstLine="540"/>
        <w:jc w:val="both"/>
        <w:rPr>
          <w:sz w:val="28"/>
          <w:szCs w:val="28"/>
        </w:rPr>
      </w:pPr>
      <w:r>
        <w:rPr>
          <w:sz w:val="28"/>
          <w:szCs w:val="28"/>
        </w:rPr>
        <w:t>- осуществлять обязательное социальное страхование работников в порядке, установленном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761E9D" w:rsidRDefault="00761E9D" w:rsidP="003D2658">
      <w:pPr>
        <w:autoSpaceDE w:val="0"/>
        <w:autoSpaceDN w:val="0"/>
        <w:adjustRightInd w:val="0"/>
        <w:ind w:firstLine="540"/>
        <w:jc w:val="both"/>
        <w:rPr>
          <w:sz w:val="28"/>
          <w:szCs w:val="28"/>
        </w:rPr>
      </w:pPr>
      <w:r>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61E9D" w:rsidRDefault="00761E9D" w:rsidP="003D2658">
      <w:pPr>
        <w:autoSpaceDE w:val="0"/>
        <w:autoSpaceDN w:val="0"/>
        <w:adjustRightInd w:val="0"/>
        <w:ind w:firstLine="540"/>
        <w:jc w:val="both"/>
        <w:rPr>
          <w:sz w:val="28"/>
          <w:szCs w:val="28"/>
        </w:rPr>
      </w:pPr>
      <w:r>
        <w:rPr>
          <w:sz w:val="28"/>
          <w:szCs w:val="28"/>
        </w:rPr>
        <w:t>4.3. Работодатель обязан отстранить от работы (не допускать к работе) работника:</w:t>
      </w:r>
    </w:p>
    <w:p w:rsidR="00761E9D" w:rsidRDefault="00761E9D" w:rsidP="003D2658">
      <w:pPr>
        <w:autoSpaceDE w:val="0"/>
        <w:autoSpaceDN w:val="0"/>
        <w:adjustRightInd w:val="0"/>
        <w:ind w:firstLine="540"/>
        <w:jc w:val="both"/>
        <w:rPr>
          <w:sz w:val="28"/>
          <w:szCs w:val="28"/>
        </w:rPr>
      </w:pPr>
      <w:r>
        <w:rPr>
          <w:sz w:val="28"/>
          <w:szCs w:val="28"/>
        </w:rPr>
        <w:t>- появившегося на работе в состоянии алкогольного, наркотического или иного токсического опьянения;</w:t>
      </w:r>
    </w:p>
    <w:p w:rsidR="00761E9D" w:rsidRDefault="00761E9D" w:rsidP="003D2658">
      <w:pPr>
        <w:autoSpaceDE w:val="0"/>
        <w:autoSpaceDN w:val="0"/>
        <w:adjustRightInd w:val="0"/>
        <w:ind w:firstLine="540"/>
        <w:jc w:val="both"/>
        <w:rPr>
          <w:sz w:val="28"/>
          <w:szCs w:val="28"/>
        </w:rPr>
      </w:pPr>
      <w:r>
        <w:rPr>
          <w:sz w:val="28"/>
          <w:szCs w:val="28"/>
        </w:rPr>
        <w:t>- не прошедшего в установленном порядке обучение и проверку знаний и навыков в области охраны труда;</w:t>
      </w:r>
    </w:p>
    <w:p w:rsidR="00761E9D" w:rsidRDefault="00761E9D" w:rsidP="003D2658">
      <w:pPr>
        <w:autoSpaceDE w:val="0"/>
        <w:autoSpaceDN w:val="0"/>
        <w:adjustRightInd w:val="0"/>
        <w:ind w:firstLine="540"/>
        <w:jc w:val="both"/>
        <w:rPr>
          <w:sz w:val="28"/>
          <w:szCs w:val="28"/>
        </w:rPr>
      </w:pPr>
      <w:r>
        <w:rPr>
          <w:sz w:val="28"/>
          <w:szCs w:val="28"/>
        </w:rPr>
        <w:t>- не прошедшего в установленном порядке обязательный медицинский осмотр (обследование);</w:t>
      </w:r>
    </w:p>
    <w:p w:rsidR="00761E9D" w:rsidRDefault="00761E9D" w:rsidP="003D2658">
      <w:pPr>
        <w:autoSpaceDE w:val="0"/>
        <w:autoSpaceDN w:val="0"/>
        <w:adjustRightInd w:val="0"/>
        <w:ind w:firstLine="540"/>
        <w:jc w:val="both"/>
        <w:rPr>
          <w:sz w:val="28"/>
          <w:szCs w:val="28"/>
        </w:rPr>
      </w:pPr>
      <w:r>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61E9D" w:rsidRDefault="00761E9D" w:rsidP="003D2658">
      <w:pPr>
        <w:autoSpaceDE w:val="0"/>
        <w:autoSpaceDN w:val="0"/>
        <w:adjustRightInd w:val="0"/>
        <w:ind w:firstLine="540"/>
        <w:jc w:val="both"/>
        <w:rPr>
          <w:sz w:val="28"/>
          <w:szCs w:val="28"/>
        </w:rPr>
      </w:pPr>
      <w:r>
        <w:rPr>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w:t>
      </w:r>
    </w:p>
    <w:p w:rsidR="00761E9D" w:rsidRDefault="00761E9D" w:rsidP="003D2658">
      <w:pPr>
        <w:autoSpaceDE w:val="0"/>
        <w:autoSpaceDN w:val="0"/>
        <w:adjustRightInd w:val="0"/>
        <w:ind w:firstLine="540"/>
        <w:jc w:val="both"/>
        <w:rPr>
          <w:sz w:val="28"/>
          <w:szCs w:val="28"/>
        </w:rPr>
      </w:pPr>
      <w:r>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61E9D" w:rsidRDefault="00761E9D" w:rsidP="003D2658">
      <w:pPr>
        <w:autoSpaceDE w:val="0"/>
        <w:autoSpaceDN w:val="0"/>
        <w:adjustRightInd w:val="0"/>
        <w:ind w:firstLine="540"/>
        <w:jc w:val="both"/>
        <w:rPr>
          <w:sz w:val="28"/>
          <w:szCs w:val="28"/>
        </w:rPr>
      </w:pPr>
      <w:r>
        <w:rPr>
          <w:sz w:val="28"/>
          <w:szCs w:val="28"/>
        </w:rPr>
        <w:t>- в других случаях, предусмотренных федеральными законами и иными нормативными правовыми актами Российской Федерации.</w:t>
      </w:r>
    </w:p>
    <w:p w:rsidR="00761E9D" w:rsidRDefault="00761E9D" w:rsidP="003D2658">
      <w:pPr>
        <w:autoSpaceDE w:val="0"/>
        <w:autoSpaceDN w:val="0"/>
        <w:adjustRightInd w:val="0"/>
        <w:ind w:firstLine="540"/>
        <w:jc w:val="both"/>
        <w:rPr>
          <w:sz w:val="28"/>
          <w:szCs w:val="28"/>
        </w:rPr>
      </w:pPr>
      <w:r>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jc w:val="center"/>
        <w:outlineLvl w:val="0"/>
        <w:rPr>
          <w:b/>
          <w:sz w:val="28"/>
          <w:szCs w:val="28"/>
        </w:rPr>
      </w:pPr>
      <w:r>
        <w:rPr>
          <w:b/>
          <w:sz w:val="28"/>
          <w:szCs w:val="28"/>
        </w:rPr>
        <w:t>5. Основные права и обязанности работников</w:t>
      </w:r>
    </w:p>
    <w:p w:rsidR="00761E9D" w:rsidRDefault="00761E9D" w:rsidP="003D2658">
      <w:pPr>
        <w:autoSpaceDE w:val="0"/>
        <w:autoSpaceDN w:val="0"/>
        <w:adjustRightInd w:val="0"/>
        <w:ind w:firstLine="540"/>
        <w:jc w:val="both"/>
        <w:rPr>
          <w:sz w:val="28"/>
          <w:szCs w:val="28"/>
        </w:rPr>
      </w:pPr>
    </w:p>
    <w:p w:rsidR="00761E9D" w:rsidRPr="00B819EE" w:rsidRDefault="00761E9D" w:rsidP="003D2658">
      <w:pPr>
        <w:autoSpaceDE w:val="0"/>
        <w:autoSpaceDN w:val="0"/>
        <w:adjustRightInd w:val="0"/>
        <w:ind w:firstLine="540"/>
        <w:jc w:val="both"/>
        <w:rPr>
          <w:b/>
          <w:sz w:val="28"/>
          <w:szCs w:val="28"/>
        </w:rPr>
      </w:pPr>
      <w:r w:rsidRPr="00B819EE">
        <w:rPr>
          <w:b/>
          <w:sz w:val="28"/>
          <w:szCs w:val="28"/>
        </w:rPr>
        <w:t>5.1. Работник имеет право на:</w:t>
      </w:r>
    </w:p>
    <w:p w:rsidR="00761E9D" w:rsidRDefault="00761E9D" w:rsidP="003D2658">
      <w:pPr>
        <w:autoSpaceDE w:val="0"/>
        <w:autoSpaceDN w:val="0"/>
        <w:adjustRightInd w:val="0"/>
        <w:ind w:firstLine="540"/>
        <w:jc w:val="both"/>
        <w:rPr>
          <w:sz w:val="28"/>
          <w:szCs w:val="28"/>
        </w:rPr>
      </w:pPr>
      <w:r>
        <w:rPr>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предоставление ему работы, обусловленной трудовым договором;</w:t>
      </w:r>
    </w:p>
    <w:p w:rsidR="00761E9D" w:rsidRDefault="00761E9D" w:rsidP="003D2658">
      <w:pPr>
        <w:autoSpaceDE w:val="0"/>
        <w:autoSpaceDN w:val="0"/>
        <w:adjustRightInd w:val="0"/>
        <w:ind w:firstLine="540"/>
        <w:jc w:val="both"/>
        <w:rPr>
          <w:sz w:val="28"/>
          <w:szCs w:val="28"/>
        </w:rPr>
      </w:pPr>
      <w:r>
        <w:rPr>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761E9D" w:rsidRDefault="00761E9D" w:rsidP="003D2658">
      <w:pPr>
        <w:autoSpaceDE w:val="0"/>
        <w:autoSpaceDN w:val="0"/>
        <w:adjustRightInd w:val="0"/>
        <w:ind w:firstLine="540"/>
        <w:jc w:val="both"/>
        <w:rPr>
          <w:sz w:val="28"/>
          <w:szCs w:val="28"/>
        </w:rPr>
      </w:pPr>
      <w:r>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61E9D" w:rsidRDefault="00761E9D" w:rsidP="003D2658">
      <w:pPr>
        <w:autoSpaceDE w:val="0"/>
        <w:autoSpaceDN w:val="0"/>
        <w:adjustRightInd w:val="0"/>
        <w:ind w:firstLine="540"/>
        <w:jc w:val="both"/>
        <w:rPr>
          <w:sz w:val="28"/>
          <w:szCs w:val="28"/>
        </w:rPr>
      </w:pPr>
      <w:r>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61E9D" w:rsidRDefault="00761E9D" w:rsidP="003D2658">
      <w:pPr>
        <w:autoSpaceDE w:val="0"/>
        <w:autoSpaceDN w:val="0"/>
        <w:adjustRightInd w:val="0"/>
        <w:ind w:firstLine="540"/>
        <w:jc w:val="both"/>
        <w:rPr>
          <w:sz w:val="28"/>
          <w:szCs w:val="28"/>
        </w:rPr>
      </w:pPr>
      <w:r>
        <w:rPr>
          <w:sz w:val="28"/>
          <w:szCs w:val="28"/>
        </w:rPr>
        <w:t>- полную достоверную информацию об условиях труда и требованиях охраны труда на рабочем месте;</w:t>
      </w:r>
    </w:p>
    <w:p w:rsidR="00761E9D" w:rsidRDefault="00761E9D" w:rsidP="003D2658">
      <w:pPr>
        <w:autoSpaceDE w:val="0"/>
        <w:autoSpaceDN w:val="0"/>
        <w:adjustRightInd w:val="0"/>
        <w:ind w:firstLine="540"/>
        <w:jc w:val="both"/>
        <w:rPr>
          <w:sz w:val="28"/>
          <w:szCs w:val="28"/>
        </w:rPr>
      </w:pPr>
      <w:r>
        <w:rPr>
          <w:sz w:val="28"/>
          <w:szCs w:val="28"/>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61E9D" w:rsidRDefault="00761E9D" w:rsidP="003D2658">
      <w:pPr>
        <w:autoSpaceDE w:val="0"/>
        <w:autoSpaceDN w:val="0"/>
        <w:adjustRightInd w:val="0"/>
        <w:ind w:firstLine="540"/>
        <w:jc w:val="both"/>
        <w:rPr>
          <w:sz w:val="28"/>
          <w:szCs w:val="28"/>
        </w:rPr>
      </w:pPr>
      <w:r>
        <w:rPr>
          <w:sz w:val="28"/>
          <w:szCs w:val="28"/>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761E9D" w:rsidRDefault="00761E9D" w:rsidP="003D2658">
      <w:pPr>
        <w:autoSpaceDE w:val="0"/>
        <w:autoSpaceDN w:val="0"/>
        <w:adjustRightInd w:val="0"/>
        <w:ind w:firstLine="540"/>
        <w:jc w:val="both"/>
        <w:rPr>
          <w:sz w:val="28"/>
          <w:szCs w:val="28"/>
        </w:rPr>
      </w:pPr>
      <w:r>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61E9D" w:rsidRDefault="00761E9D" w:rsidP="003D2658">
      <w:pPr>
        <w:autoSpaceDE w:val="0"/>
        <w:autoSpaceDN w:val="0"/>
        <w:adjustRightInd w:val="0"/>
        <w:ind w:firstLine="540"/>
        <w:jc w:val="both"/>
        <w:rPr>
          <w:sz w:val="28"/>
          <w:szCs w:val="28"/>
        </w:rPr>
      </w:pPr>
      <w:r>
        <w:rPr>
          <w:sz w:val="28"/>
          <w:szCs w:val="28"/>
        </w:rPr>
        <w:t>- защиту своих трудовых прав, свобод и законных интересов всеми не запрещенными законом способами;</w:t>
      </w:r>
    </w:p>
    <w:p w:rsidR="00761E9D" w:rsidRDefault="00761E9D" w:rsidP="003D2658">
      <w:pPr>
        <w:autoSpaceDE w:val="0"/>
        <w:autoSpaceDN w:val="0"/>
        <w:adjustRightInd w:val="0"/>
        <w:ind w:firstLine="540"/>
        <w:jc w:val="both"/>
        <w:rPr>
          <w:sz w:val="28"/>
          <w:szCs w:val="28"/>
        </w:rPr>
      </w:pPr>
      <w:r>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обязательное социальное страхование в случаях, предусмотренных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иные права, предоставленные ему трудовым законодательством.</w:t>
      </w:r>
    </w:p>
    <w:p w:rsidR="00761E9D" w:rsidRPr="00B819EE" w:rsidRDefault="00761E9D" w:rsidP="003D2658">
      <w:pPr>
        <w:autoSpaceDE w:val="0"/>
        <w:autoSpaceDN w:val="0"/>
        <w:adjustRightInd w:val="0"/>
        <w:ind w:firstLine="540"/>
        <w:jc w:val="both"/>
        <w:rPr>
          <w:b/>
          <w:sz w:val="28"/>
          <w:szCs w:val="28"/>
        </w:rPr>
      </w:pPr>
      <w:r w:rsidRPr="00B819EE">
        <w:rPr>
          <w:b/>
          <w:sz w:val="28"/>
          <w:szCs w:val="28"/>
        </w:rPr>
        <w:t>5.2. Работник обязан:</w:t>
      </w:r>
    </w:p>
    <w:p w:rsidR="00761E9D" w:rsidRDefault="00761E9D" w:rsidP="003D2658">
      <w:pPr>
        <w:autoSpaceDE w:val="0"/>
        <w:autoSpaceDN w:val="0"/>
        <w:adjustRightInd w:val="0"/>
        <w:ind w:firstLine="540"/>
        <w:jc w:val="both"/>
        <w:rPr>
          <w:sz w:val="28"/>
          <w:szCs w:val="28"/>
        </w:rPr>
      </w:pPr>
      <w:r>
        <w:rPr>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761E9D" w:rsidRDefault="00761E9D" w:rsidP="003D2658">
      <w:pPr>
        <w:autoSpaceDE w:val="0"/>
        <w:autoSpaceDN w:val="0"/>
        <w:adjustRightInd w:val="0"/>
        <w:ind w:firstLine="540"/>
        <w:jc w:val="both"/>
        <w:rPr>
          <w:sz w:val="28"/>
          <w:szCs w:val="28"/>
        </w:rPr>
      </w:pPr>
      <w:r>
        <w:rPr>
          <w:sz w:val="28"/>
          <w:szCs w:val="28"/>
        </w:rPr>
        <w:t>- качественно и своевременно выполнять поручения, распоряжения, задания и указания своего непосредственного руководителя;</w:t>
      </w:r>
    </w:p>
    <w:p w:rsidR="00761E9D" w:rsidRDefault="00761E9D" w:rsidP="003D2658">
      <w:pPr>
        <w:autoSpaceDE w:val="0"/>
        <w:autoSpaceDN w:val="0"/>
        <w:adjustRightInd w:val="0"/>
        <w:ind w:firstLine="540"/>
        <w:jc w:val="both"/>
        <w:rPr>
          <w:sz w:val="28"/>
          <w:szCs w:val="28"/>
        </w:rPr>
      </w:pPr>
      <w:r>
        <w:rPr>
          <w:sz w:val="28"/>
          <w:szCs w:val="28"/>
        </w:rPr>
        <w:t>- соблюдать настоящие Правила;</w:t>
      </w:r>
    </w:p>
    <w:p w:rsidR="00761E9D" w:rsidRDefault="00761E9D" w:rsidP="003D2658">
      <w:pPr>
        <w:autoSpaceDE w:val="0"/>
        <w:autoSpaceDN w:val="0"/>
        <w:adjustRightInd w:val="0"/>
        <w:ind w:firstLine="540"/>
        <w:jc w:val="both"/>
        <w:rPr>
          <w:sz w:val="28"/>
          <w:szCs w:val="28"/>
        </w:rPr>
      </w:pPr>
      <w:r>
        <w:rPr>
          <w:sz w:val="28"/>
          <w:szCs w:val="28"/>
        </w:rPr>
        <w:t>- соблюдать трудовую дисциплину;</w:t>
      </w:r>
    </w:p>
    <w:p w:rsidR="00761E9D" w:rsidRDefault="00761E9D" w:rsidP="003D2658">
      <w:pPr>
        <w:autoSpaceDE w:val="0"/>
        <w:autoSpaceDN w:val="0"/>
        <w:adjustRightInd w:val="0"/>
        <w:ind w:firstLine="540"/>
        <w:jc w:val="both"/>
        <w:rPr>
          <w:sz w:val="28"/>
          <w:szCs w:val="28"/>
        </w:rPr>
      </w:pPr>
      <w:r>
        <w:rPr>
          <w:sz w:val="28"/>
          <w:szCs w:val="28"/>
        </w:rPr>
        <w:t>- выполнять установленные нормы труда;</w:t>
      </w:r>
    </w:p>
    <w:p w:rsidR="00761E9D" w:rsidRDefault="00761E9D" w:rsidP="003D2658">
      <w:pPr>
        <w:autoSpaceDE w:val="0"/>
        <w:autoSpaceDN w:val="0"/>
        <w:adjustRightInd w:val="0"/>
        <w:ind w:firstLine="540"/>
        <w:jc w:val="both"/>
        <w:rPr>
          <w:sz w:val="28"/>
          <w:szCs w:val="28"/>
        </w:rPr>
      </w:pPr>
      <w:r>
        <w:rPr>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61E9D" w:rsidRDefault="00761E9D" w:rsidP="003D2658">
      <w:pPr>
        <w:autoSpaceDE w:val="0"/>
        <w:autoSpaceDN w:val="0"/>
        <w:adjustRightInd w:val="0"/>
        <w:ind w:firstLine="540"/>
        <w:jc w:val="both"/>
        <w:rPr>
          <w:sz w:val="28"/>
          <w:szCs w:val="28"/>
        </w:rPr>
      </w:pPr>
      <w:r>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761E9D" w:rsidRDefault="00761E9D" w:rsidP="003D2658">
      <w:pPr>
        <w:autoSpaceDE w:val="0"/>
        <w:autoSpaceDN w:val="0"/>
        <w:adjustRightInd w:val="0"/>
        <w:ind w:firstLine="540"/>
        <w:jc w:val="both"/>
        <w:rPr>
          <w:sz w:val="28"/>
          <w:szCs w:val="28"/>
        </w:rPr>
      </w:pPr>
      <w:r>
        <w:rPr>
          <w:sz w:val="28"/>
          <w:szCs w:val="28"/>
        </w:rPr>
        <w:t>- соблюдать требования по охране труда и обеспечению безопасности труда;</w:t>
      </w:r>
    </w:p>
    <w:p w:rsidR="00761E9D" w:rsidRDefault="00761E9D" w:rsidP="003D2658">
      <w:pPr>
        <w:autoSpaceDE w:val="0"/>
        <w:autoSpaceDN w:val="0"/>
        <w:adjustRightInd w:val="0"/>
        <w:ind w:firstLine="540"/>
        <w:jc w:val="both"/>
        <w:rPr>
          <w:sz w:val="28"/>
          <w:szCs w:val="28"/>
        </w:rPr>
      </w:pPr>
      <w:r>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61E9D" w:rsidRDefault="00761E9D" w:rsidP="003D2658">
      <w:pPr>
        <w:autoSpaceDE w:val="0"/>
        <w:autoSpaceDN w:val="0"/>
        <w:adjustRightInd w:val="0"/>
        <w:ind w:firstLine="540"/>
        <w:jc w:val="both"/>
        <w:rPr>
          <w:sz w:val="28"/>
          <w:szCs w:val="28"/>
        </w:rPr>
      </w:pPr>
      <w:r>
        <w:rPr>
          <w:sz w:val="28"/>
          <w:szCs w:val="28"/>
        </w:rPr>
        <w:t>- способствовать созданию благоприятной деловой атмосферы в коллективе;</w:t>
      </w:r>
    </w:p>
    <w:p w:rsidR="00761E9D" w:rsidRDefault="00761E9D" w:rsidP="003D2658">
      <w:pPr>
        <w:autoSpaceDE w:val="0"/>
        <w:autoSpaceDN w:val="0"/>
        <w:adjustRightInd w:val="0"/>
        <w:ind w:firstLine="540"/>
        <w:jc w:val="both"/>
        <w:rPr>
          <w:sz w:val="28"/>
          <w:szCs w:val="28"/>
        </w:rPr>
      </w:pPr>
      <w:r>
        <w:rPr>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61E9D" w:rsidRDefault="00761E9D" w:rsidP="003D2658">
      <w:pPr>
        <w:autoSpaceDE w:val="0"/>
        <w:autoSpaceDN w:val="0"/>
        <w:adjustRightInd w:val="0"/>
        <w:ind w:firstLine="540"/>
        <w:jc w:val="both"/>
        <w:rPr>
          <w:sz w:val="28"/>
          <w:szCs w:val="28"/>
        </w:rPr>
      </w:pPr>
      <w:r>
        <w:rPr>
          <w:sz w:val="28"/>
          <w:szCs w:val="28"/>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761E9D" w:rsidRDefault="00761E9D" w:rsidP="003D2658">
      <w:pPr>
        <w:autoSpaceDE w:val="0"/>
        <w:autoSpaceDN w:val="0"/>
        <w:adjustRightInd w:val="0"/>
        <w:ind w:firstLine="540"/>
        <w:jc w:val="both"/>
        <w:rPr>
          <w:sz w:val="28"/>
          <w:szCs w:val="28"/>
        </w:rPr>
      </w:pPr>
      <w:r>
        <w:rPr>
          <w:sz w:val="28"/>
          <w:szCs w:val="28"/>
        </w:rPr>
        <w:t>- поддерживать свое рабочее место, оборудование и приспособления в исправном состоянии, порядке и чистоте;</w:t>
      </w:r>
    </w:p>
    <w:p w:rsidR="00761E9D" w:rsidRDefault="00761E9D" w:rsidP="003D2658">
      <w:pPr>
        <w:autoSpaceDE w:val="0"/>
        <w:autoSpaceDN w:val="0"/>
        <w:adjustRightInd w:val="0"/>
        <w:ind w:firstLine="540"/>
        <w:jc w:val="both"/>
        <w:rPr>
          <w:sz w:val="28"/>
          <w:szCs w:val="28"/>
        </w:rPr>
      </w:pPr>
      <w:r>
        <w:rPr>
          <w:sz w:val="28"/>
          <w:szCs w:val="28"/>
        </w:rPr>
        <w:t>- соблюдать установленный Работодателем порядок хранения документов, материальных и денежных ценностей;</w:t>
      </w:r>
    </w:p>
    <w:p w:rsidR="00761E9D" w:rsidRDefault="00761E9D" w:rsidP="003D2658">
      <w:pPr>
        <w:autoSpaceDE w:val="0"/>
        <w:autoSpaceDN w:val="0"/>
        <w:adjustRightInd w:val="0"/>
        <w:ind w:firstLine="540"/>
        <w:jc w:val="both"/>
        <w:rPr>
          <w:sz w:val="28"/>
          <w:szCs w:val="28"/>
        </w:rPr>
      </w:pPr>
      <w:r>
        <w:rPr>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761E9D" w:rsidRDefault="00761E9D" w:rsidP="003D2658">
      <w:pPr>
        <w:autoSpaceDE w:val="0"/>
        <w:autoSpaceDN w:val="0"/>
        <w:adjustRightInd w:val="0"/>
        <w:ind w:firstLine="540"/>
        <w:jc w:val="both"/>
        <w:rPr>
          <w:sz w:val="28"/>
          <w:szCs w:val="28"/>
        </w:rPr>
      </w:pPr>
      <w:r>
        <w:rPr>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761E9D" w:rsidRDefault="00761E9D" w:rsidP="003D2658">
      <w:pPr>
        <w:autoSpaceDE w:val="0"/>
        <w:autoSpaceDN w:val="0"/>
        <w:adjustRightInd w:val="0"/>
        <w:ind w:firstLine="540"/>
        <w:jc w:val="both"/>
        <w:rPr>
          <w:sz w:val="28"/>
          <w:szCs w:val="28"/>
        </w:rPr>
      </w:pPr>
      <w:r>
        <w:rPr>
          <w:sz w:val="28"/>
          <w:szCs w:val="28"/>
        </w:rPr>
        <w:t>- соблюдать нормы деловой этики по отношению к членам коллектива, проживающим гражданам и лицам, находящимся на территории учреждения;</w:t>
      </w:r>
    </w:p>
    <w:p w:rsidR="00761E9D" w:rsidRDefault="00761E9D" w:rsidP="003D2658">
      <w:pPr>
        <w:autoSpaceDE w:val="0"/>
        <w:autoSpaceDN w:val="0"/>
        <w:adjustRightInd w:val="0"/>
        <w:ind w:firstLine="540"/>
        <w:jc w:val="both"/>
        <w:rPr>
          <w:sz w:val="28"/>
          <w:szCs w:val="28"/>
        </w:rPr>
      </w:pPr>
      <w:r>
        <w:rPr>
          <w:sz w:val="28"/>
          <w:szCs w:val="28"/>
        </w:rPr>
        <w:t>- соблюдать конфиденциальность  в отношении любых персональных данных, доступ к которым он получит при исполнении  своих трудовых обязанностей, как в период действия настоящего договора, так  и по его прекращении и несет ответственность за нарушение требований к обработке и защите персональных данных в соответствии с действующим законодательством;</w:t>
      </w:r>
    </w:p>
    <w:p w:rsidR="00761E9D" w:rsidRDefault="00761E9D" w:rsidP="003D2658">
      <w:pPr>
        <w:autoSpaceDE w:val="0"/>
        <w:autoSpaceDN w:val="0"/>
        <w:adjustRightInd w:val="0"/>
        <w:ind w:firstLine="540"/>
        <w:jc w:val="both"/>
        <w:rPr>
          <w:sz w:val="28"/>
          <w:szCs w:val="28"/>
        </w:rPr>
      </w:pPr>
      <w:r>
        <w:rPr>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761E9D" w:rsidRDefault="00761E9D" w:rsidP="003D2658">
      <w:pPr>
        <w:autoSpaceDE w:val="0"/>
        <w:autoSpaceDN w:val="0"/>
        <w:adjustRightInd w:val="0"/>
        <w:ind w:firstLine="540"/>
        <w:jc w:val="both"/>
        <w:rPr>
          <w:sz w:val="28"/>
          <w:szCs w:val="28"/>
        </w:rPr>
      </w:pPr>
      <w:r>
        <w:rPr>
          <w:sz w:val="28"/>
          <w:szCs w:val="28"/>
        </w:rPr>
        <w:t>5.3. Работнику запрещается:</w:t>
      </w:r>
    </w:p>
    <w:p w:rsidR="00761E9D" w:rsidRDefault="00761E9D" w:rsidP="003D2658">
      <w:pPr>
        <w:autoSpaceDE w:val="0"/>
        <w:autoSpaceDN w:val="0"/>
        <w:adjustRightInd w:val="0"/>
        <w:ind w:firstLine="540"/>
        <w:jc w:val="both"/>
        <w:rPr>
          <w:sz w:val="28"/>
          <w:szCs w:val="28"/>
        </w:rPr>
      </w:pPr>
      <w:r>
        <w:rPr>
          <w:sz w:val="28"/>
          <w:szCs w:val="28"/>
        </w:rPr>
        <w:t>- использовать в личных целях инструменты, приспособления, технику и оборудование;</w:t>
      </w:r>
    </w:p>
    <w:p w:rsidR="00761E9D" w:rsidRDefault="00761E9D" w:rsidP="003D2658">
      <w:pPr>
        <w:autoSpaceDE w:val="0"/>
        <w:autoSpaceDN w:val="0"/>
        <w:adjustRightInd w:val="0"/>
        <w:ind w:firstLine="540"/>
        <w:jc w:val="both"/>
        <w:rPr>
          <w:sz w:val="28"/>
          <w:szCs w:val="28"/>
        </w:rPr>
      </w:pPr>
      <w:r>
        <w:rPr>
          <w:sz w:val="28"/>
          <w:szCs w:val="28"/>
        </w:rPr>
        <w:t>-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Internet в личных целях, играть в компьютерные игры;</w:t>
      </w:r>
    </w:p>
    <w:p w:rsidR="00761E9D" w:rsidRDefault="00761E9D" w:rsidP="003D2658">
      <w:pPr>
        <w:autoSpaceDE w:val="0"/>
        <w:autoSpaceDN w:val="0"/>
        <w:adjustRightInd w:val="0"/>
        <w:ind w:firstLine="540"/>
        <w:jc w:val="both"/>
        <w:rPr>
          <w:sz w:val="28"/>
          <w:szCs w:val="28"/>
        </w:rPr>
      </w:pPr>
      <w:r>
        <w:rPr>
          <w:sz w:val="28"/>
          <w:szCs w:val="28"/>
        </w:rPr>
        <w:t>- курить в помещениях Учреждения, вне оборудованных зон, предназначенных для этих целей;</w:t>
      </w:r>
    </w:p>
    <w:p w:rsidR="00761E9D" w:rsidRDefault="00761E9D" w:rsidP="003D2658">
      <w:pPr>
        <w:autoSpaceDE w:val="0"/>
        <w:autoSpaceDN w:val="0"/>
        <w:adjustRightInd w:val="0"/>
        <w:ind w:firstLine="540"/>
        <w:jc w:val="both"/>
        <w:rPr>
          <w:sz w:val="28"/>
          <w:szCs w:val="28"/>
        </w:rPr>
      </w:pPr>
      <w:r>
        <w:rPr>
          <w:sz w:val="28"/>
          <w:szCs w:val="28"/>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761E9D" w:rsidRDefault="00761E9D" w:rsidP="003D2658">
      <w:pPr>
        <w:autoSpaceDE w:val="0"/>
        <w:autoSpaceDN w:val="0"/>
        <w:adjustRightInd w:val="0"/>
        <w:ind w:firstLine="540"/>
        <w:jc w:val="both"/>
        <w:rPr>
          <w:sz w:val="28"/>
          <w:szCs w:val="28"/>
        </w:rPr>
      </w:pPr>
      <w:r>
        <w:rPr>
          <w:sz w:val="28"/>
          <w:szCs w:val="28"/>
        </w:rPr>
        <w:t>- выносить и передавать другим лицам служебную информацию на бумажных и электронных носителях;</w:t>
      </w:r>
    </w:p>
    <w:p w:rsidR="00761E9D" w:rsidRDefault="00761E9D" w:rsidP="003D2658">
      <w:pPr>
        <w:autoSpaceDE w:val="0"/>
        <w:autoSpaceDN w:val="0"/>
        <w:adjustRightInd w:val="0"/>
        <w:ind w:firstLine="540"/>
        <w:jc w:val="both"/>
        <w:rPr>
          <w:sz w:val="28"/>
          <w:szCs w:val="28"/>
        </w:rPr>
      </w:pPr>
      <w:r>
        <w:rPr>
          <w:sz w:val="28"/>
          <w:szCs w:val="28"/>
        </w:rPr>
        <w:t>- оставлять на длительное время свое рабочее место, не сообщив об этом своему непосредственному руководителю и не получив его разрешения.</w:t>
      </w:r>
    </w:p>
    <w:p w:rsidR="00761E9D" w:rsidRDefault="00761E9D" w:rsidP="003D2658">
      <w:pPr>
        <w:autoSpaceDE w:val="0"/>
        <w:autoSpaceDN w:val="0"/>
        <w:adjustRightInd w:val="0"/>
        <w:ind w:firstLine="540"/>
        <w:jc w:val="both"/>
        <w:rPr>
          <w:sz w:val="28"/>
          <w:szCs w:val="28"/>
        </w:rPr>
      </w:pPr>
      <w:r>
        <w:rPr>
          <w:sz w:val="28"/>
          <w:szCs w:val="28"/>
        </w:rPr>
        <w:t>5.4. Трудовые обязанности и права работников конкретизируются в трудовых договорах и должностных инструкциях.</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center"/>
        <w:outlineLvl w:val="0"/>
        <w:rPr>
          <w:b/>
          <w:sz w:val="28"/>
          <w:szCs w:val="28"/>
        </w:rPr>
      </w:pPr>
      <w:r>
        <w:rPr>
          <w:b/>
          <w:sz w:val="28"/>
          <w:szCs w:val="28"/>
        </w:rPr>
        <w:t>6. Рабочее время и время отдыха</w:t>
      </w:r>
    </w:p>
    <w:p w:rsidR="00761E9D" w:rsidRDefault="00761E9D" w:rsidP="003D2658">
      <w:pPr>
        <w:autoSpaceDE w:val="0"/>
        <w:autoSpaceDN w:val="0"/>
        <w:adjustRightInd w:val="0"/>
        <w:ind w:firstLine="540"/>
        <w:jc w:val="both"/>
        <w:rPr>
          <w:sz w:val="28"/>
          <w:szCs w:val="28"/>
        </w:rPr>
      </w:pPr>
    </w:p>
    <w:p w:rsidR="00761E9D" w:rsidRPr="002D23B6" w:rsidRDefault="00761E9D" w:rsidP="003D2658">
      <w:pPr>
        <w:ind w:left="720"/>
        <w:jc w:val="both"/>
        <w:rPr>
          <w:sz w:val="28"/>
        </w:rPr>
      </w:pPr>
      <w:r>
        <w:rPr>
          <w:sz w:val="28"/>
          <w:szCs w:val="28"/>
        </w:rPr>
        <w:t xml:space="preserve">6.1. </w:t>
      </w:r>
      <w:r w:rsidRPr="002D23B6">
        <w:rPr>
          <w:sz w:val="28"/>
          <w:szCs w:val="28"/>
        </w:rPr>
        <w:t>Работникам устанавливается пятидневная 40-часовая рабочая для мужчин и 36</w:t>
      </w:r>
      <w:r>
        <w:rPr>
          <w:sz w:val="28"/>
          <w:szCs w:val="28"/>
        </w:rPr>
        <w:t>-</w:t>
      </w:r>
      <w:r w:rsidRPr="002D23B6">
        <w:rPr>
          <w:sz w:val="28"/>
          <w:szCs w:val="28"/>
        </w:rPr>
        <w:t xml:space="preserve"> часовая рабочая неделя для женщин с двумя выходными днями.</w:t>
      </w:r>
    </w:p>
    <w:p w:rsidR="00761E9D" w:rsidRDefault="00761E9D" w:rsidP="003D2658">
      <w:pPr>
        <w:ind w:firstLine="720"/>
        <w:jc w:val="both"/>
        <w:rPr>
          <w:sz w:val="28"/>
        </w:rPr>
      </w:pPr>
      <w:r>
        <w:rPr>
          <w:sz w:val="28"/>
        </w:rPr>
        <w:t>6.2. Время начала  работы с нормированным рабочим днем- в 8-00 часов, окончание  работы- в 16-12 часов для женщин,</w:t>
      </w:r>
      <w:r w:rsidRPr="00E62777">
        <w:rPr>
          <w:sz w:val="28"/>
        </w:rPr>
        <w:t xml:space="preserve"> </w:t>
      </w:r>
      <w:r>
        <w:rPr>
          <w:sz w:val="28"/>
        </w:rPr>
        <w:t xml:space="preserve">в 17-00 часов для мужчин, перерывы для отдыха и питания   с12-00 до 13-00 часов; </w:t>
      </w:r>
    </w:p>
    <w:p w:rsidR="00761E9D" w:rsidRPr="0098392D" w:rsidRDefault="00761E9D" w:rsidP="006B4985">
      <w:pPr>
        <w:jc w:val="both"/>
        <w:rPr>
          <w:sz w:val="28"/>
        </w:rPr>
      </w:pPr>
    </w:p>
    <w:p w:rsidR="00761E9D" w:rsidRDefault="00761E9D" w:rsidP="003D2658">
      <w:pPr>
        <w:autoSpaceDE w:val="0"/>
        <w:autoSpaceDN w:val="0"/>
        <w:adjustRightInd w:val="0"/>
        <w:ind w:firstLine="540"/>
        <w:jc w:val="both"/>
        <w:rPr>
          <w:sz w:val="28"/>
          <w:szCs w:val="28"/>
        </w:rPr>
      </w:pPr>
      <w:r>
        <w:rPr>
          <w:sz w:val="28"/>
          <w:szCs w:val="28"/>
        </w:rPr>
        <w:t>6.3.</w:t>
      </w:r>
      <w:r w:rsidRPr="000E7F20">
        <w:rPr>
          <w:sz w:val="28"/>
          <w:szCs w:val="28"/>
        </w:rPr>
        <w:t>Продолжительность рабочего дня, непосредственно предшествующего нерабочему праздничному дню, уменьшается на один час.</w:t>
      </w:r>
    </w:p>
    <w:p w:rsidR="00761E9D" w:rsidRDefault="00761E9D" w:rsidP="003D2658">
      <w:pPr>
        <w:autoSpaceDE w:val="0"/>
        <w:autoSpaceDN w:val="0"/>
        <w:adjustRightInd w:val="0"/>
        <w:ind w:firstLine="540"/>
        <w:jc w:val="both"/>
        <w:rPr>
          <w:sz w:val="28"/>
          <w:szCs w:val="28"/>
        </w:rPr>
      </w:pPr>
      <w:r>
        <w:rPr>
          <w:sz w:val="28"/>
          <w:szCs w:val="28"/>
        </w:rPr>
        <w:t>6.4. Работодатель ведет учет времени, фактически отработанного каждым работником в табеле учета рабочего времени.</w:t>
      </w:r>
    </w:p>
    <w:p w:rsidR="00761E9D" w:rsidRDefault="00761E9D" w:rsidP="003D2658">
      <w:pPr>
        <w:autoSpaceDE w:val="0"/>
        <w:autoSpaceDN w:val="0"/>
        <w:adjustRightInd w:val="0"/>
        <w:ind w:firstLine="540"/>
        <w:jc w:val="both"/>
        <w:rPr>
          <w:sz w:val="28"/>
          <w:szCs w:val="28"/>
        </w:rPr>
      </w:pPr>
      <w:r>
        <w:rPr>
          <w:sz w:val="28"/>
          <w:szCs w:val="28"/>
        </w:rPr>
        <w:t>6.5.Работникам предоставляется ежегодный основной оплачиваемый отпуск продолжительностью 28 ( двадцать восемь) календарных дней</w:t>
      </w:r>
    </w:p>
    <w:p w:rsidR="00761E9D" w:rsidRDefault="00761E9D" w:rsidP="003D2658">
      <w:pPr>
        <w:autoSpaceDE w:val="0"/>
        <w:autoSpaceDN w:val="0"/>
        <w:adjustRightInd w:val="0"/>
        <w:ind w:firstLine="540"/>
        <w:jc w:val="both"/>
        <w:rPr>
          <w:sz w:val="28"/>
          <w:szCs w:val="28"/>
        </w:rPr>
      </w:pPr>
      <w:r>
        <w:rPr>
          <w:sz w:val="28"/>
          <w:szCs w:val="28"/>
        </w:rPr>
        <w:t>.</w:t>
      </w:r>
    </w:p>
    <w:p w:rsidR="00761E9D" w:rsidRDefault="00761E9D" w:rsidP="003D2658">
      <w:pPr>
        <w:autoSpaceDE w:val="0"/>
        <w:autoSpaceDN w:val="0"/>
        <w:adjustRightInd w:val="0"/>
        <w:ind w:firstLine="540"/>
        <w:jc w:val="both"/>
        <w:rPr>
          <w:sz w:val="28"/>
          <w:szCs w:val="28"/>
        </w:rPr>
      </w:pPr>
      <w:r>
        <w:rPr>
          <w:sz w:val="28"/>
          <w:szCs w:val="28"/>
        </w:rPr>
        <w:t xml:space="preserve">6.6. Право на использование отпуска за первый год работы возникает у работника по истечении шести месяцев его непрерывной работы у данного Работодателя. </w:t>
      </w:r>
    </w:p>
    <w:p w:rsidR="00761E9D" w:rsidRDefault="00761E9D" w:rsidP="003D2658">
      <w:pPr>
        <w:autoSpaceDE w:val="0"/>
        <w:autoSpaceDN w:val="0"/>
        <w:adjustRightInd w:val="0"/>
        <w:ind w:firstLine="540"/>
        <w:jc w:val="both"/>
        <w:rPr>
          <w:sz w:val="28"/>
          <w:szCs w:val="28"/>
        </w:rPr>
      </w:pPr>
      <w:r>
        <w:rPr>
          <w:sz w:val="28"/>
          <w:szCs w:val="28"/>
        </w:rPr>
        <w:t>6.7.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Российской Федерации.</w:t>
      </w:r>
    </w:p>
    <w:p w:rsidR="00761E9D" w:rsidRDefault="00761E9D" w:rsidP="003D2658">
      <w:pPr>
        <w:autoSpaceDE w:val="0"/>
        <w:autoSpaceDN w:val="0"/>
        <w:adjustRightInd w:val="0"/>
        <w:ind w:firstLine="540"/>
        <w:jc w:val="both"/>
        <w:rPr>
          <w:sz w:val="28"/>
          <w:szCs w:val="28"/>
        </w:rPr>
      </w:pPr>
      <w:r>
        <w:rPr>
          <w:sz w:val="28"/>
          <w:szCs w:val="28"/>
        </w:rPr>
        <w:t>6.8. О времени начала отпуска работник должен быть извещен под роспись не позднее, чем за две недели до его начала.</w:t>
      </w:r>
    </w:p>
    <w:p w:rsidR="00761E9D" w:rsidRDefault="00761E9D" w:rsidP="003D2658">
      <w:pPr>
        <w:autoSpaceDE w:val="0"/>
        <w:autoSpaceDN w:val="0"/>
        <w:adjustRightInd w:val="0"/>
        <w:jc w:val="center"/>
        <w:outlineLvl w:val="0"/>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jc w:val="center"/>
        <w:outlineLvl w:val="0"/>
        <w:rPr>
          <w:b/>
          <w:sz w:val="28"/>
          <w:szCs w:val="28"/>
        </w:rPr>
      </w:pPr>
      <w:r>
        <w:rPr>
          <w:b/>
          <w:sz w:val="28"/>
          <w:szCs w:val="28"/>
        </w:rPr>
        <w:t>7. Поощрения за труд</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r>
        <w:rPr>
          <w:sz w:val="28"/>
          <w:szCs w:val="28"/>
        </w:rPr>
        <w:t>7.1. Для поощрения работников, добросовестно исполняющих трудовые обязанности, за продолжительную и безупречную работу в Учреждении и другие успехи в труде Работодатель применяет следующие виды поощрения:</w:t>
      </w:r>
    </w:p>
    <w:p w:rsidR="00761E9D" w:rsidRDefault="00761E9D" w:rsidP="003D2658">
      <w:pPr>
        <w:autoSpaceDE w:val="0"/>
        <w:autoSpaceDN w:val="0"/>
        <w:adjustRightInd w:val="0"/>
        <w:ind w:firstLine="540"/>
        <w:jc w:val="both"/>
        <w:rPr>
          <w:sz w:val="28"/>
          <w:szCs w:val="28"/>
        </w:rPr>
      </w:pPr>
      <w:r>
        <w:rPr>
          <w:sz w:val="28"/>
          <w:szCs w:val="28"/>
        </w:rPr>
        <w:t>- объявление благодарности;</w:t>
      </w:r>
    </w:p>
    <w:p w:rsidR="00761E9D" w:rsidRDefault="00761E9D" w:rsidP="003D2658">
      <w:pPr>
        <w:autoSpaceDE w:val="0"/>
        <w:autoSpaceDN w:val="0"/>
        <w:adjustRightInd w:val="0"/>
        <w:ind w:firstLine="540"/>
        <w:jc w:val="both"/>
        <w:rPr>
          <w:sz w:val="28"/>
          <w:szCs w:val="28"/>
        </w:rPr>
      </w:pPr>
      <w:r>
        <w:rPr>
          <w:sz w:val="28"/>
          <w:szCs w:val="28"/>
        </w:rPr>
        <w:t>- выдача премии;</w:t>
      </w:r>
    </w:p>
    <w:p w:rsidR="00761E9D" w:rsidRDefault="00761E9D" w:rsidP="003D2658">
      <w:pPr>
        <w:autoSpaceDE w:val="0"/>
        <w:autoSpaceDN w:val="0"/>
        <w:adjustRightInd w:val="0"/>
        <w:ind w:firstLine="540"/>
        <w:jc w:val="both"/>
        <w:rPr>
          <w:sz w:val="28"/>
          <w:szCs w:val="28"/>
        </w:rPr>
      </w:pPr>
      <w:r>
        <w:rPr>
          <w:sz w:val="28"/>
          <w:szCs w:val="28"/>
        </w:rPr>
        <w:t>- награждение ценным подарком;</w:t>
      </w:r>
    </w:p>
    <w:p w:rsidR="00761E9D" w:rsidRDefault="00761E9D" w:rsidP="003D2658">
      <w:pPr>
        <w:autoSpaceDE w:val="0"/>
        <w:autoSpaceDN w:val="0"/>
        <w:adjustRightInd w:val="0"/>
        <w:ind w:firstLine="540"/>
        <w:jc w:val="both"/>
        <w:rPr>
          <w:sz w:val="28"/>
          <w:szCs w:val="28"/>
        </w:rPr>
      </w:pPr>
      <w:r>
        <w:rPr>
          <w:sz w:val="28"/>
          <w:szCs w:val="28"/>
        </w:rPr>
        <w:t>- награждение почетной грамотой.</w:t>
      </w:r>
    </w:p>
    <w:p w:rsidR="00761E9D" w:rsidRPr="000E7F20" w:rsidRDefault="00761E9D" w:rsidP="003D2658">
      <w:pPr>
        <w:autoSpaceDE w:val="0"/>
        <w:autoSpaceDN w:val="0"/>
        <w:adjustRightInd w:val="0"/>
        <w:ind w:firstLine="540"/>
        <w:jc w:val="both"/>
        <w:rPr>
          <w:b/>
          <w:sz w:val="28"/>
          <w:szCs w:val="28"/>
        </w:rPr>
      </w:pPr>
      <w:r>
        <w:rPr>
          <w:sz w:val="28"/>
          <w:szCs w:val="28"/>
        </w:rPr>
        <w:t>7.1.1. Размер премии устанавливается в пределах, предусмотренных Положением о материальном стимулировании.</w:t>
      </w:r>
      <w:r>
        <w:rPr>
          <w:color w:val="008000"/>
          <w:sz w:val="28"/>
          <w:szCs w:val="28"/>
        </w:rPr>
        <w:t xml:space="preserve">  </w:t>
      </w:r>
    </w:p>
    <w:p w:rsidR="00761E9D" w:rsidRDefault="00761E9D" w:rsidP="003D2658">
      <w:pPr>
        <w:autoSpaceDE w:val="0"/>
        <w:autoSpaceDN w:val="0"/>
        <w:adjustRightInd w:val="0"/>
        <w:ind w:firstLine="540"/>
        <w:jc w:val="both"/>
        <w:rPr>
          <w:sz w:val="28"/>
          <w:szCs w:val="28"/>
        </w:rPr>
      </w:pPr>
      <w:r>
        <w:rPr>
          <w:sz w:val="28"/>
          <w:szCs w:val="28"/>
        </w:rPr>
        <w:t xml:space="preserve">7.2. Поощрения объявляются в приказе (распоряжении) Работодателя и доводятся до сведения всего трудового коллектива. </w:t>
      </w: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r>
        <w:rPr>
          <w:b/>
          <w:sz w:val="28"/>
          <w:szCs w:val="28"/>
        </w:rPr>
        <w:t>8. Ответственность за нарушение трудовой дисциплины</w:t>
      </w:r>
    </w:p>
    <w:p w:rsidR="00761E9D" w:rsidRDefault="00761E9D" w:rsidP="003D2658">
      <w:pPr>
        <w:autoSpaceDE w:val="0"/>
        <w:autoSpaceDN w:val="0"/>
        <w:adjustRightInd w:val="0"/>
        <w:jc w:val="center"/>
        <w:rPr>
          <w:sz w:val="28"/>
          <w:szCs w:val="28"/>
        </w:rPr>
      </w:pPr>
    </w:p>
    <w:p w:rsidR="00761E9D" w:rsidRDefault="00761E9D" w:rsidP="003D2658">
      <w:pPr>
        <w:autoSpaceDE w:val="0"/>
        <w:autoSpaceDN w:val="0"/>
        <w:adjustRightInd w:val="0"/>
        <w:ind w:firstLine="540"/>
        <w:jc w:val="both"/>
        <w:rPr>
          <w:sz w:val="28"/>
          <w:szCs w:val="28"/>
        </w:rPr>
      </w:pPr>
      <w:r>
        <w:rPr>
          <w:sz w:val="28"/>
          <w:szCs w:val="28"/>
        </w:rPr>
        <w:t>8.1.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761E9D" w:rsidRDefault="00761E9D" w:rsidP="003D2658">
      <w:pPr>
        <w:autoSpaceDE w:val="0"/>
        <w:autoSpaceDN w:val="0"/>
        <w:adjustRightInd w:val="0"/>
        <w:ind w:firstLine="540"/>
        <w:jc w:val="both"/>
        <w:rPr>
          <w:sz w:val="28"/>
          <w:szCs w:val="28"/>
        </w:rPr>
      </w:pPr>
      <w:r>
        <w:rPr>
          <w:sz w:val="28"/>
          <w:szCs w:val="28"/>
        </w:rPr>
        <w:t>8.1.1. Работодатель имеет право применить следующие дисциплинарные взыскания:</w:t>
      </w:r>
    </w:p>
    <w:p w:rsidR="00761E9D" w:rsidRDefault="00761E9D" w:rsidP="003D2658">
      <w:pPr>
        <w:autoSpaceDE w:val="0"/>
        <w:autoSpaceDN w:val="0"/>
        <w:adjustRightInd w:val="0"/>
        <w:ind w:firstLine="540"/>
        <w:jc w:val="both"/>
        <w:rPr>
          <w:sz w:val="28"/>
          <w:szCs w:val="28"/>
        </w:rPr>
      </w:pPr>
      <w:r>
        <w:rPr>
          <w:sz w:val="28"/>
          <w:szCs w:val="28"/>
        </w:rPr>
        <w:t>- замечание;</w:t>
      </w:r>
    </w:p>
    <w:p w:rsidR="00761E9D" w:rsidRDefault="00761E9D" w:rsidP="003D2658">
      <w:pPr>
        <w:autoSpaceDE w:val="0"/>
        <w:autoSpaceDN w:val="0"/>
        <w:adjustRightInd w:val="0"/>
        <w:ind w:firstLine="540"/>
        <w:jc w:val="both"/>
        <w:rPr>
          <w:sz w:val="28"/>
          <w:szCs w:val="28"/>
        </w:rPr>
      </w:pPr>
      <w:r>
        <w:rPr>
          <w:sz w:val="28"/>
          <w:szCs w:val="28"/>
        </w:rPr>
        <w:t>- выговор;</w:t>
      </w:r>
    </w:p>
    <w:p w:rsidR="00761E9D" w:rsidRDefault="00761E9D" w:rsidP="003D2658">
      <w:pPr>
        <w:autoSpaceDE w:val="0"/>
        <w:autoSpaceDN w:val="0"/>
        <w:adjustRightInd w:val="0"/>
        <w:ind w:firstLine="540"/>
        <w:jc w:val="both"/>
        <w:rPr>
          <w:sz w:val="28"/>
          <w:szCs w:val="28"/>
        </w:rPr>
      </w:pPr>
      <w:r>
        <w:rPr>
          <w:sz w:val="28"/>
          <w:szCs w:val="28"/>
        </w:rPr>
        <w:t>-увольнение по соответствующим основаниям, предусмотренным Трудовым кодексом РФ.</w:t>
      </w:r>
    </w:p>
    <w:p w:rsidR="00761E9D" w:rsidRDefault="00761E9D" w:rsidP="003D2658">
      <w:pPr>
        <w:autoSpaceDE w:val="0"/>
        <w:autoSpaceDN w:val="0"/>
        <w:adjustRightInd w:val="0"/>
        <w:ind w:firstLine="540"/>
        <w:jc w:val="both"/>
        <w:rPr>
          <w:sz w:val="28"/>
          <w:szCs w:val="28"/>
        </w:rPr>
      </w:pPr>
      <w:r>
        <w:rPr>
          <w:sz w:val="28"/>
          <w:szCs w:val="28"/>
        </w:rPr>
        <w:t>8.2.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761E9D" w:rsidRDefault="00761E9D" w:rsidP="003D2658">
      <w:pPr>
        <w:autoSpaceDE w:val="0"/>
        <w:autoSpaceDN w:val="0"/>
        <w:adjustRightInd w:val="0"/>
        <w:ind w:firstLine="540"/>
        <w:jc w:val="both"/>
        <w:rPr>
          <w:sz w:val="28"/>
          <w:szCs w:val="28"/>
        </w:rPr>
      </w:pPr>
      <w:r>
        <w:rPr>
          <w:sz w:val="28"/>
          <w:szCs w:val="28"/>
        </w:rPr>
        <w:t>8.3.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761E9D" w:rsidRDefault="00761E9D" w:rsidP="003D2658">
      <w:pPr>
        <w:autoSpaceDE w:val="0"/>
        <w:autoSpaceDN w:val="0"/>
        <w:adjustRightInd w:val="0"/>
        <w:ind w:firstLine="540"/>
        <w:jc w:val="both"/>
        <w:rPr>
          <w:sz w:val="28"/>
          <w:szCs w:val="28"/>
        </w:rPr>
      </w:pPr>
      <w:r>
        <w:rPr>
          <w:sz w:val="28"/>
          <w:szCs w:val="28"/>
        </w:rPr>
        <w:t xml:space="preserve">8.4.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761E9D" w:rsidRDefault="00761E9D" w:rsidP="003D2658">
      <w:pPr>
        <w:autoSpaceDE w:val="0"/>
        <w:autoSpaceDN w:val="0"/>
        <w:adjustRightInd w:val="0"/>
        <w:ind w:firstLine="540"/>
        <w:jc w:val="both"/>
        <w:rPr>
          <w:sz w:val="28"/>
          <w:szCs w:val="28"/>
        </w:rPr>
      </w:pPr>
      <w:r>
        <w:rPr>
          <w:sz w:val="28"/>
          <w:szCs w:val="28"/>
        </w:rPr>
        <w:t>8.5.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61E9D" w:rsidRDefault="00761E9D" w:rsidP="003D2658">
      <w:pPr>
        <w:autoSpaceDE w:val="0"/>
        <w:autoSpaceDN w:val="0"/>
        <w:adjustRightInd w:val="0"/>
        <w:ind w:firstLine="540"/>
        <w:jc w:val="both"/>
        <w:rPr>
          <w:sz w:val="28"/>
          <w:szCs w:val="28"/>
        </w:rPr>
      </w:pPr>
      <w:r>
        <w:rPr>
          <w:sz w:val="28"/>
          <w:szCs w:val="28"/>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61E9D" w:rsidRDefault="00761E9D" w:rsidP="003D2658">
      <w:pPr>
        <w:autoSpaceDE w:val="0"/>
        <w:autoSpaceDN w:val="0"/>
        <w:adjustRightInd w:val="0"/>
        <w:ind w:firstLine="540"/>
        <w:jc w:val="both"/>
        <w:rPr>
          <w:sz w:val="28"/>
          <w:szCs w:val="28"/>
        </w:rPr>
      </w:pPr>
      <w:r>
        <w:rPr>
          <w:sz w:val="28"/>
          <w:szCs w:val="28"/>
        </w:rPr>
        <w:t>8.7.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61E9D" w:rsidRDefault="00761E9D" w:rsidP="003D2658">
      <w:pPr>
        <w:autoSpaceDE w:val="0"/>
        <w:autoSpaceDN w:val="0"/>
        <w:adjustRightInd w:val="0"/>
        <w:ind w:firstLine="540"/>
        <w:jc w:val="both"/>
        <w:rPr>
          <w:sz w:val="28"/>
          <w:szCs w:val="28"/>
        </w:rPr>
      </w:pPr>
      <w:r>
        <w:rPr>
          <w:sz w:val="28"/>
          <w:szCs w:val="28"/>
        </w:rPr>
        <w:t>8.8. В течение срока действия дисциплинарного взыскания, меры поощрения к работнику не применяются.</w:t>
      </w:r>
    </w:p>
    <w:p w:rsidR="00761E9D" w:rsidRDefault="00761E9D" w:rsidP="003D2658">
      <w:pPr>
        <w:autoSpaceDE w:val="0"/>
        <w:autoSpaceDN w:val="0"/>
        <w:adjustRightInd w:val="0"/>
        <w:jc w:val="center"/>
        <w:outlineLvl w:val="0"/>
        <w:rPr>
          <w:b/>
          <w:sz w:val="28"/>
          <w:szCs w:val="28"/>
        </w:rPr>
      </w:pPr>
    </w:p>
    <w:p w:rsidR="00761E9D" w:rsidRDefault="00761E9D" w:rsidP="003D2658">
      <w:pPr>
        <w:autoSpaceDE w:val="0"/>
        <w:autoSpaceDN w:val="0"/>
        <w:adjustRightInd w:val="0"/>
        <w:jc w:val="center"/>
        <w:outlineLvl w:val="0"/>
        <w:rPr>
          <w:b/>
          <w:sz w:val="28"/>
          <w:szCs w:val="28"/>
        </w:rPr>
      </w:pPr>
      <w:r>
        <w:rPr>
          <w:b/>
          <w:sz w:val="28"/>
          <w:szCs w:val="28"/>
        </w:rPr>
        <w:t>9. Заключительные положения</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r>
        <w:rPr>
          <w:sz w:val="28"/>
          <w:szCs w:val="28"/>
        </w:rPr>
        <w:t>9.1.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761E9D" w:rsidRDefault="00761E9D" w:rsidP="003D2658">
      <w:pPr>
        <w:autoSpaceDE w:val="0"/>
        <w:autoSpaceDN w:val="0"/>
        <w:adjustRightInd w:val="0"/>
        <w:ind w:firstLine="540"/>
        <w:jc w:val="both"/>
        <w:rPr>
          <w:sz w:val="28"/>
          <w:szCs w:val="28"/>
        </w:rPr>
      </w:pPr>
      <w:r>
        <w:rPr>
          <w:sz w:val="28"/>
          <w:szCs w:val="28"/>
        </w:rPr>
        <w:t>9.2.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autoSpaceDE w:val="0"/>
        <w:autoSpaceDN w:val="0"/>
        <w:adjustRightInd w:val="0"/>
        <w:jc w:val="both"/>
        <w:rPr>
          <w:sz w:val="28"/>
          <w:szCs w:val="28"/>
        </w:rPr>
      </w:pPr>
    </w:p>
    <w:p w:rsidR="00761E9D" w:rsidRDefault="00761E9D" w:rsidP="003D2658">
      <w:pPr>
        <w:jc w:val="both"/>
      </w:pPr>
    </w:p>
    <w:p w:rsidR="00761E9D" w:rsidRDefault="00761E9D" w:rsidP="003D2658">
      <w:pPr>
        <w:jc w:val="both"/>
      </w:pPr>
    </w:p>
    <w:p w:rsidR="00761E9D" w:rsidRPr="006B4985" w:rsidRDefault="00761E9D" w:rsidP="003D2658">
      <w:pPr>
        <w:ind w:left="6480" w:firstLine="720"/>
        <w:jc w:val="both"/>
        <w:rPr>
          <w:sz w:val="28"/>
        </w:rPr>
      </w:pPr>
      <w:r>
        <w:rPr>
          <w:sz w:val="28"/>
        </w:rPr>
        <w:t>Приложение 1</w:t>
      </w:r>
    </w:p>
    <w:p w:rsidR="00761E9D" w:rsidRDefault="00761E9D" w:rsidP="003D2658">
      <w:pPr>
        <w:ind w:left="3600" w:firstLine="720"/>
        <w:jc w:val="both"/>
        <w:rPr>
          <w:sz w:val="28"/>
          <w:szCs w:val="28"/>
        </w:rPr>
      </w:pPr>
      <w:r>
        <w:rPr>
          <w:sz w:val="28"/>
          <w:szCs w:val="28"/>
        </w:rPr>
        <w:tab/>
      </w:r>
      <w:r>
        <w:rPr>
          <w:sz w:val="28"/>
          <w:szCs w:val="28"/>
        </w:rPr>
        <w:tab/>
      </w:r>
      <w:r>
        <w:rPr>
          <w:sz w:val="28"/>
          <w:szCs w:val="28"/>
        </w:rPr>
        <w:tab/>
      </w:r>
      <w:r>
        <w:rPr>
          <w:sz w:val="28"/>
          <w:szCs w:val="28"/>
        </w:rPr>
        <w:tab/>
      </w:r>
    </w:p>
    <w:p w:rsidR="00761E9D" w:rsidRDefault="00761E9D" w:rsidP="003D2658"/>
    <w:tbl>
      <w:tblPr>
        <w:tblpPr w:leftFromText="180" w:rightFromText="180" w:vertAnchor="text" w:horzAnchor="margin" w:tblpXSpec="center" w:tblpY="-359"/>
        <w:tblW w:w="10497" w:type="dxa"/>
        <w:tblLayout w:type="fixed"/>
        <w:tblLook w:val="0000"/>
      </w:tblPr>
      <w:tblGrid>
        <w:gridCol w:w="4586"/>
        <w:gridCol w:w="1516"/>
        <w:gridCol w:w="4395"/>
      </w:tblGrid>
      <w:tr w:rsidR="00761E9D" w:rsidRPr="009D23BC" w:rsidTr="009B5B5A">
        <w:trPr>
          <w:trHeight w:val="2160"/>
        </w:trPr>
        <w:tc>
          <w:tcPr>
            <w:tcW w:w="4586" w:type="dxa"/>
          </w:tcPr>
          <w:p w:rsidR="00761E9D" w:rsidRPr="009D23BC" w:rsidRDefault="00761E9D" w:rsidP="009B5B5A">
            <w:pPr>
              <w:jc w:val="both"/>
              <w:rPr>
                <w:sz w:val="28"/>
                <w:szCs w:val="28"/>
              </w:rPr>
            </w:pPr>
            <w:r w:rsidRPr="009D23BC">
              <w:rPr>
                <w:sz w:val="28"/>
                <w:szCs w:val="28"/>
              </w:rPr>
              <w:t>Согласовано</w:t>
            </w:r>
            <w:r>
              <w:rPr>
                <w:sz w:val="28"/>
                <w:szCs w:val="28"/>
              </w:rPr>
              <w:t>:</w:t>
            </w:r>
          </w:p>
          <w:p w:rsidR="00761E9D" w:rsidRPr="009D23BC" w:rsidRDefault="00761E9D" w:rsidP="009B5B5A">
            <w:pPr>
              <w:jc w:val="both"/>
              <w:rPr>
                <w:sz w:val="28"/>
                <w:szCs w:val="28"/>
              </w:rPr>
            </w:pPr>
            <w:r w:rsidRPr="009D23BC">
              <w:rPr>
                <w:sz w:val="28"/>
                <w:szCs w:val="28"/>
              </w:rPr>
              <w:t>Председатель ПК  Г</w:t>
            </w:r>
            <w:r>
              <w:rPr>
                <w:sz w:val="28"/>
                <w:szCs w:val="28"/>
              </w:rPr>
              <w:t>Б</w:t>
            </w:r>
            <w:r w:rsidRPr="009D23BC">
              <w:rPr>
                <w:sz w:val="28"/>
                <w:szCs w:val="28"/>
              </w:rPr>
              <w:t>СУСОН</w:t>
            </w:r>
          </w:p>
          <w:p w:rsidR="00761E9D" w:rsidRPr="009D23BC" w:rsidRDefault="00761E9D" w:rsidP="009B5B5A">
            <w:pPr>
              <w:jc w:val="both"/>
              <w:rPr>
                <w:sz w:val="28"/>
                <w:szCs w:val="28"/>
              </w:rPr>
            </w:pPr>
            <w:r>
              <w:rPr>
                <w:sz w:val="28"/>
                <w:szCs w:val="28"/>
              </w:rPr>
              <w:t>«ДИ Красочный</w:t>
            </w:r>
            <w:r w:rsidRPr="009D23BC">
              <w:rPr>
                <w:sz w:val="28"/>
                <w:szCs w:val="28"/>
              </w:rPr>
              <w:t>»</w:t>
            </w:r>
          </w:p>
          <w:p w:rsidR="00761E9D" w:rsidRPr="009D23BC" w:rsidRDefault="00761E9D" w:rsidP="009B5B5A">
            <w:pPr>
              <w:jc w:val="both"/>
              <w:rPr>
                <w:sz w:val="28"/>
                <w:szCs w:val="28"/>
              </w:rPr>
            </w:pPr>
            <w:r>
              <w:rPr>
                <w:sz w:val="28"/>
                <w:szCs w:val="28"/>
              </w:rPr>
              <w:t>___________Н.П. Забуга</w:t>
            </w:r>
          </w:p>
          <w:p w:rsidR="00761E9D" w:rsidRPr="009D23BC" w:rsidRDefault="00761E9D" w:rsidP="009B5B5A">
            <w:pPr>
              <w:jc w:val="both"/>
              <w:rPr>
                <w:sz w:val="28"/>
                <w:szCs w:val="28"/>
              </w:rPr>
            </w:pPr>
            <w:r>
              <w:rPr>
                <w:sz w:val="28"/>
                <w:szCs w:val="28"/>
              </w:rPr>
              <w:t>«_____»___________2016</w:t>
            </w:r>
            <w:r w:rsidRPr="009D23BC">
              <w:rPr>
                <w:sz w:val="28"/>
                <w:szCs w:val="28"/>
              </w:rPr>
              <w:t>г.</w:t>
            </w:r>
          </w:p>
        </w:tc>
        <w:tc>
          <w:tcPr>
            <w:tcW w:w="1516" w:type="dxa"/>
          </w:tcPr>
          <w:p w:rsidR="00761E9D" w:rsidRPr="009D23BC" w:rsidRDefault="00761E9D" w:rsidP="009B5B5A">
            <w:pPr>
              <w:jc w:val="both"/>
              <w:rPr>
                <w:sz w:val="28"/>
                <w:szCs w:val="28"/>
              </w:rPr>
            </w:pPr>
          </w:p>
        </w:tc>
        <w:tc>
          <w:tcPr>
            <w:tcW w:w="4395" w:type="dxa"/>
          </w:tcPr>
          <w:p w:rsidR="00761E9D" w:rsidRPr="009D23BC" w:rsidRDefault="00761E9D" w:rsidP="009B5B5A">
            <w:pPr>
              <w:jc w:val="both"/>
              <w:rPr>
                <w:sz w:val="28"/>
                <w:szCs w:val="28"/>
              </w:rPr>
            </w:pPr>
            <w:r w:rsidRPr="009D23BC">
              <w:rPr>
                <w:sz w:val="28"/>
                <w:szCs w:val="28"/>
              </w:rPr>
              <w:t>Утверждаю</w:t>
            </w:r>
            <w:r>
              <w:rPr>
                <w:sz w:val="28"/>
                <w:szCs w:val="28"/>
              </w:rPr>
              <w:t>:</w:t>
            </w:r>
          </w:p>
          <w:p w:rsidR="00761E9D" w:rsidRPr="009D23BC" w:rsidRDefault="00761E9D" w:rsidP="009B5B5A">
            <w:pPr>
              <w:jc w:val="both"/>
              <w:rPr>
                <w:sz w:val="28"/>
                <w:szCs w:val="28"/>
              </w:rPr>
            </w:pPr>
            <w:r w:rsidRPr="009D23BC">
              <w:rPr>
                <w:sz w:val="28"/>
                <w:szCs w:val="28"/>
              </w:rPr>
              <w:t>Директор Г</w:t>
            </w:r>
            <w:r>
              <w:rPr>
                <w:sz w:val="28"/>
                <w:szCs w:val="28"/>
              </w:rPr>
              <w:t>Б</w:t>
            </w:r>
            <w:r w:rsidRPr="009D23BC">
              <w:rPr>
                <w:sz w:val="28"/>
                <w:szCs w:val="28"/>
              </w:rPr>
              <w:t>СУСОН</w:t>
            </w:r>
          </w:p>
          <w:p w:rsidR="00761E9D" w:rsidRPr="009D23BC" w:rsidRDefault="00761E9D" w:rsidP="009B5B5A">
            <w:pPr>
              <w:jc w:val="both"/>
              <w:rPr>
                <w:sz w:val="28"/>
                <w:szCs w:val="28"/>
              </w:rPr>
            </w:pPr>
            <w:r>
              <w:rPr>
                <w:sz w:val="28"/>
                <w:szCs w:val="28"/>
              </w:rPr>
              <w:t>«ДИ Красочный</w:t>
            </w:r>
            <w:r w:rsidRPr="009D23BC">
              <w:rPr>
                <w:sz w:val="28"/>
                <w:szCs w:val="28"/>
              </w:rPr>
              <w:t>»</w:t>
            </w:r>
          </w:p>
          <w:p w:rsidR="00761E9D" w:rsidRPr="009D23BC" w:rsidRDefault="00761E9D" w:rsidP="009B5B5A">
            <w:pPr>
              <w:jc w:val="both"/>
              <w:rPr>
                <w:sz w:val="28"/>
                <w:szCs w:val="28"/>
              </w:rPr>
            </w:pPr>
            <w:r>
              <w:rPr>
                <w:sz w:val="28"/>
                <w:szCs w:val="28"/>
              </w:rPr>
              <w:t>________Ю.Н. Козачек</w:t>
            </w:r>
          </w:p>
          <w:p w:rsidR="00761E9D" w:rsidRPr="009D23BC" w:rsidRDefault="00761E9D" w:rsidP="009B5B5A">
            <w:pPr>
              <w:jc w:val="both"/>
              <w:rPr>
                <w:sz w:val="28"/>
                <w:szCs w:val="28"/>
              </w:rPr>
            </w:pPr>
            <w:r>
              <w:rPr>
                <w:sz w:val="28"/>
                <w:szCs w:val="28"/>
              </w:rPr>
              <w:t>«_____»________2016</w:t>
            </w:r>
            <w:r w:rsidRPr="009D23BC">
              <w:rPr>
                <w:sz w:val="28"/>
                <w:szCs w:val="28"/>
              </w:rPr>
              <w:t>г.</w:t>
            </w:r>
          </w:p>
        </w:tc>
      </w:tr>
    </w:tbl>
    <w:p w:rsidR="00761E9D" w:rsidRPr="002D1F14" w:rsidRDefault="00761E9D" w:rsidP="003D2658">
      <w:pPr>
        <w:jc w:val="center"/>
        <w:rPr>
          <w:b/>
          <w:sz w:val="28"/>
        </w:rPr>
      </w:pPr>
      <w:r w:rsidRPr="002D1F14">
        <w:rPr>
          <w:b/>
          <w:sz w:val="28"/>
        </w:rPr>
        <w:t>ПЕРЕЧЕНЬ</w:t>
      </w:r>
    </w:p>
    <w:p w:rsidR="00761E9D" w:rsidRDefault="00761E9D" w:rsidP="003D2658">
      <w:pPr>
        <w:ind w:firstLine="720"/>
        <w:jc w:val="center"/>
        <w:rPr>
          <w:b/>
          <w:sz w:val="28"/>
        </w:rPr>
      </w:pPr>
      <w:r w:rsidRPr="002D1F14">
        <w:rPr>
          <w:b/>
          <w:sz w:val="28"/>
        </w:rPr>
        <w:t xml:space="preserve">профессий и должностей, работников </w:t>
      </w:r>
    </w:p>
    <w:p w:rsidR="00761E9D" w:rsidRPr="002D1F14" w:rsidRDefault="00761E9D" w:rsidP="003D2658">
      <w:pPr>
        <w:ind w:firstLine="720"/>
        <w:jc w:val="center"/>
        <w:rPr>
          <w:b/>
          <w:sz w:val="28"/>
        </w:rPr>
      </w:pPr>
      <w:r w:rsidRPr="002D1F14">
        <w:rPr>
          <w:b/>
          <w:sz w:val="28"/>
        </w:rPr>
        <w:t xml:space="preserve">с вредными условиями труда, </w:t>
      </w:r>
    </w:p>
    <w:p w:rsidR="00761E9D" w:rsidRDefault="00761E9D" w:rsidP="003D2658">
      <w:pPr>
        <w:ind w:firstLine="720"/>
        <w:jc w:val="center"/>
        <w:rPr>
          <w:sz w:val="28"/>
        </w:rPr>
      </w:pPr>
      <w:r w:rsidRPr="002D1F14">
        <w:rPr>
          <w:b/>
          <w:sz w:val="28"/>
        </w:rPr>
        <w:t>дающих право на дополнительный оплачиваемый</w:t>
      </w:r>
      <w:r>
        <w:rPr>
          <w:sz w:val="28"/>
        </w:rPr>
        <w:t xml:space="preserve"> </w:t>
      </w:r>
      <w:r w:rsidRPr="002D1F14">
        <w:rPr>
          <w:b/>
          <w:sz w:val="28"/>
        </w:rPr>
        <w:t>отпуск.</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951"/>
        <w:gridCol w:w="2700"/>
      </w:tblGrid>
      <w:tr w:rsidR="00761E9D" w:rsidTr="009B5B5A">
        <w:trPr>
          <w:cantSplit/>
        </w:trPr>
        <w:tc>
          <w:tcPr>
            <w:tcW w:w="817" w:type="dxa"/>
          </w:tcPr>
          <w:p w:rsidR="00761E9D" w:rsidRDefault="00761E9D" w:rsidP="009B5B5A">
            <w:pPr>
              <w:jc w:val="both"/>
              <w:rPr>
                <w:sz w:val="28"/>
              </w:rPr>
            </w:pPr>
            <w:r>
              <w:rPr>
                <w:sz w:val="28"/>
              </w:rPr>
              <w:t>№п\п</w:t>
            </w:r>
          </w:p>
        </w:tc>
        <w:tc>
          <w:tcPr>
            <w:tcW w:w="5951" w:type="dxa"/>
          </w:tcPr>
          <w:p w:rsidR="00761E9D" w:rsidRDefault="00761E9D" w:rsidP="009B5B5A">
            <w:pPr>
              <w:jc w:val="both"/>
              <w:rPr>
                <w:sz w:val="28"/>
              </w:rPr>
            </w:pPr>
            <w:r>
              <w:rPr>
                <w:sz w:val="28"/>
              </w:rPr>
              <w:t>Наименование профессии</w:t>
            </w:r>
          </w:p>
        </w:tc>
        <w:tc>
          <w:tcPr>
            <w:tcW w:w="2700" w:type="dxa"/>
          </w:tcPr>
          <w:p w:rsidR="00761E9D" w:rsidRDefault="00761E9D" w:rsidP="009B5B5A">
            <w:pPr>
              <w:jc w:val="both"/>
              <w:rPr>
                <w:sz w:val="28"/>
              </w:rPr>
            </w:pPr>
            <w:r>
              <w:rPr>
                <w:sz w:val="28"/>
              </w:rPr>
              <w:t xml:space="preserve">Количество дополнительных  дней отпуска </w:t>
            </w:r>
          </w:p>
          <w:p w:rsidR="00761E9D" w:rsidRDefault="00761E9D" w:rsidP="009B5B5A">
            <w:pPr>
              <w:jc w:val="both"/>
              <w:rPr>
                <w:sz w:val="28"/>
              </w:rPr>
            </w:pPr>
            <w:r>
              <w:rPr>
                <w:sz w:val="28"/>
              </w:rPr>
              <w:t>(календарные дни)</w:t>
            </w:r>
          </w:p>
        </w:tc>
      </w:tr>
      <w:tr w:rsidR="00761E9D" w:rsidTr="009B5B5A">
        <w:trPr>
          <w:cantSplit/>
        </w:trPr>
        <w:tc>
          <w:tcPr>
            <w:tcW w:w="817" w:type="dxa"/>
          </w:tcPr>
          <w:p w:rsidR="00761E9D" w:rsidRDefault="00761E9D" w:rsidP="003D2658">
            <w:pPr>
              <w:widowControl w:val="0"/>
              <w:numPr>
                <w:ilvl w:val="0"/>
                <w:numId w:val="1"/>
              </w:numPr>
              <w:suppressAutoHyphens w:val="0"/>
              <w:jc w:val="both"/>
              <w:rPr>
                <w:sz w:val="28"/>
              </w:rPr>
            </w:pPr>
          </w:p>
        </w:tc>
        <w:tc>
          <w:tcPr>
            <w:tcW w:w="5951" w:type="dxa"/>
          </w:tcPr>
          <w:p w:rsidR="00761E9D" w:rsidRDefault="00761E9D" w:rsidP="009B5B5A">
            <w:pPr>
              <w:jc w:val="both"/>
              <w:rPr>
                <w:sz w:val="28"/>
              </w:rPr>
            </w:pPr>
            <w:r>
              <w:rPr>
                <w:sz w:val="28"/>
              </w:rPr>
              <w:t>Старший, средний и младший медицинский персонал</w:t>
            </w:r>
          </w:p>
        </w:tc>
        <w:tc>
          <w:tcPr>
            <w:tcW w:w="2700" w:type="dxa"/>
          </w:tcPr>
          <w:p w:rsidR="00761E9D" w:rsidRDefault="00761E9D" w:rsidP="009B5B5A">
            <w:pPr>
              <w:jc w:val="both"/>
              <w:rPr>
                <w:sz w:val="28"/>
              </w:rPr>
            </w:pPr>
            <w:r>
              <w:rPr>
                <w:sz w:val="28"/>
              </w:rPr>
              <w:t>12</w:t>
            </w:r>
          </w:p>
        </w:tc>
      </w:tr>
      <w:tr w:rsidR="00761E9D" w:rsidTr="009B5B5A">
        <w:trPr>
          <w:cantSplit/>
        </w:trPr>
        <w:tc>
          <w:tcPr>
            <w:tcW w:w="817" w:type="dxa"/>
          </w:tcPr>
          <w:p w:rsidR="00761E9D" w:rsidRDefault="00761E9D" w:rsidP="003D2658">
            <w:pPr>
              <w:widowControl w:val="0"/>
              <w:numPr>
                <w:ilvl w:val="0"/>
                <w:numId w:val="1"/>
              </w:numPr>
              <w:suppressAutoHyphens w:val="0"/>
              <w:jc w:val="both"/>
              <w:rPr>
                <w:sz w:val="28"/>
              </w:rPr>
            </w:pPr>
          </w:p>
        </w:tc>
        <w:tc>
          <w:tcPr>
            <w:tcW w:w="5951" w:type="dxa"/>
          </w:tcPr>
          <w:p w:rsidR="00761E9D" w:rsidRDefault="00761E9D" w:rsidP="009B5B5A">
            <w:pPr>
              <w:jc w:val="both"/>
              <w:rPr>
                <w:sz w:val="28"/>
              </w:rPr>
            </w:pPr>
            <w:r>
              <w:rPr>
                <w:sz w:val="28"/>
              </w:rPr>
              <w:t>Сестра-хозяйка</w:t>
            </w:r>
          </w:p>
        </w:tc>
        <w:tc>
          <w:tcPr>
            <w:tcW w:w="2700" w:type="dxa"/>
          </w:tcPr>
          <w:p w:rsidR="00761E9D" w:rsidRDefault="00761E9D" w:rsidP="009B5B5A">
            <w:pPr>
              <w:jc w:val="both"/>
              <w:rPr>
                <w:sz w:val="28"/>
              </w:rPr>
            </w:pPr>
            <w:r>
              <w:rPr>
                <w:sz w:val="28"/>
              </w:rPr>
              <w:t>12</w:t>
            </w:r>
          </w:p>
        </w:tc>
      </w:tr>
      <w:tr w:rsidR="00761E9D" w:rsidTr="009B5B5A">
        <w:trPr>
          <w:cantSplit/>
        </w:trPr>
        <w:tc>
          <w:tcPr>
            <w:tcW w:w="817" w:type="dxa"/>
          </w:tcPr>
          <w:p w:rsidR="00761E9D" w:rsidRDefault="00761E9D" w:rsidP="003D2658">
            <w:pPr>
              <w:widowControl w:val="0"/>
              <w:numPr>
                <w:ilvl w:val="0"/>
                <w:numId w:val="1"/>
              </w:numPr>
              <w:suppressAutoHyphens w:val="0"/>
              <w:jc w:val="both"/>
              <w:rPr>
                <w:sz w:val="28"/>
              </w:rPr>
            </w:pPr>
          </w:p>
        </w:tc>
        <w:tc>
          <w:tcPr>
            <w:tcW w:w="5951" w:type="dxa"/>
          </w:tcPr>
          <w:p w:rsidR="00761E9D" w:rsidRDefault="00761E9D" w:rsidP="009B5B5A">
            <w:pPr>
              <w:jc w:val="both"/>
              <w:rPr>
                <w:sz w:val="28"/>
              </w:rPr>
            </w:pPr>
            <w:r>
              <w:rPr>
                <w:sz w:val="28"/>
              </w:rPr>
              <w:t>Повар</w:t>
            </w:r>
          </w:p>
        </w:tc>
        <w:tc>
          <w:tcPr>
            <w:tcW w:w="2700" w:type="dxa"/>
          </w:tcPr>
          <w:p w:rsidR="00761E9D" w:rsidRDefault="00761E9D" w:rsidP="009B5B5A">
            <w:pPr>
              <w:jc w:val="both"/>
              <w:rPr>
                <w:sz w:val="28"/>
              </w:rPr>
            </w:pPr>
            <w:r>
              <w:rPr>
                <w:sz w:val="28"/>
              </w:rPr>
              <w:t>6</w:t>
            </w:r>
          </w:p>
        </w:tc>
      </w:tr>
    </w:tbl>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3D2658">
      <w:pPr>
        <w:ind w:left="6372" w:firstLine="708"/>
        <w:jc w:val="both"/>
      </w:pPr>
    </w:p>
    <w:p w:rsidR="00761E9D" w:rsidRDefault="00761E9D" w:rsidP="0021744A">
      <w:pPr>
        <w:jc w:val="both"/>
      </w:pPr>
    </w:p>
    <w:p w:rsidR="00761E9D" w:rsidRPr="00DC73FF" w:rsidRDefault="00761E9D" w:rsidP="003D2658">
      <w:pPr>
        <w:ind w:left="6372" w:firstLine="708"/>
        <w:jc w:val="both"/>
        <w:rPr>
          <w:sz w:val="28"/>
        </w:rPr>
      </w:pPr>
      <w:r w:rsidRPr="00DC73FF">
        <w:rPr>
          <w:sz w:val="28"/>
        </w:rPr>
        <w:t xml:space="preserve">Приложение </w:t>
      </w:r>
      <w:r>
        <w:rPr>
          <w:sz w:val="28"/>
        </w:rPr>
        <w:t>2</w:t>
      </w:r>
    </w:p>
    <w:p w:rsidR="00761E9D" w:rsidRDefault="00761E9D" w:rsidP="003D2658">
      <w:pPr>
        <w:ind w:left="3600" w:firstLine="720"/>
        <w:jc w:val="both"/>
        <w:rPr>
          <w:sz w:val="28"/>
          <w:szCs w:val="28"/>
        </w:rPr>
      </w:pPr>
      <w:r>
        <w:rPr>
          <w:sz w:val="28"/>
          <w:szCs w:val="28"/>
        </w:rPr>
        <w:tab/>
      </w:r>
      <w:r>
        <w:rPr>
          <w:sz w:val="28"/>
          <w:szCs w:val="28"/>
        </w:rPr>
        <w:tab/>
      </w:r>
      <w:r>
        <w:rPr>
          <w:sz w:val="28"/>
          <w:szCs w:val="28"/>
        </w:rPr>
        <w:tab/>
      </w:r>
      <w:r>
        <w:rPr>
          <w:sz w:val="28"/>
          <w:szCs w:val="28"/>
        </w:rPr>
        <w:tab/>
      </w:r>
    </w:p>
    <w:p w:rsidR="00761E9D" w:rsidRDefault="00761E9D" w:rsidP="003D2658"/>
    <w:tbl>
      <w:tblPr>
        <w:tblpPr w:leftFromText="180" w:rightFromText="180" w:vertAnchor="text" w:horzAnchor="margin" w:tblpXSpec="center" w:tblpY="-359"/>
        <w:tblW w:w="10497" w:type="dxa"/>
        <w:tblLayout w:type="fixed"/>
        <w:tblLook w:val="0000"/>
      </w:tblPr>
      <w:tblGrid>
        <w:gridCol w:w="4586"/>
        <w:gridCol w:w="1516"/>
        <w:gridCol w:w="4395"/>
      </w:tblGrid>
      <w:tr w:rsidR="00761E9D" w:rsidRPr="009D23BC" w:rsidTr="009B5B5A">
        <w:trPr>
          <w:trHeight w:val="2160"/>
        </w:trPr>
        <w:tc>
          <w:tcPr>
            <w:tcW w:w="4586" w:type="dxa"/>
          </w:tcPr>
          <w:p w:rsidR="00761E9D" w:rsidRPr="009D23BC" w:rsidRDefault="00761E9D" w:rsidP="009B5B5A">
            <w:pPr>
              <w:jc w:val="both"/>
              <w:rPr>
                <w:sz w:val="28"/>
                <w:szCs w:val="28"/>
              </w:rPr>
            </w:pPr>
            <w:r w:rsidRPr="009D23BC">
              <w:rPr>
                <w:sz w:val="28"/>
                <w:szCs w:val="28"/>
              </w:rPr>
              <w:t>Согласовано</w:t>
            </w:r>
            <w:r>
              <w:rPr>
                <w:sz w:val="28"/>
                <w:szCs w:val="28"/>
              </w:rPr>
              <w:t>:</w:t>
            </w:r>
          </w:p>
          <w:p w:rsidR="00761E9D" w:rsidRPr="009D23BC" w:rsidRDefault="00761E9D" w:rsidP="009B5B5A">
            <w:pPr>
              <w:jc w:val="both"/>
              <w:rPr>
                <w:sz w:val="28"/>
                <w:szCs w:val="28"/>
              </w:rPr>
            </w:pPr>
            <w:r w:rsidRPr="009D23BC">
              <w:rPr>
                <w:sz w:val="28"/>
                <w:szCs w:val="28"/>
              </w:rPr>
              <w:t>Председатель ПК  Г</w:t>
            </w:r>
            <w:r>
              <w:rPr>
                <w:sz w:val="28"/>
                <w:szCs w:val="28"/>
              </w:rPr>
              <w:t>Б</w:t>
            </w:r>
            <w:r w:rsidRPr="009D23BC">
              <w:rPr>
                <w:sz w:val="28"/>
                <w:szCs w:val="28"/>
              </w:rPr>
              <w:t>СУСОН</w:t>
            </w:r>
          </w:p>
          <w:p w:rsidR="00761E9D" w:rsidRPr="009D23BC" w:rsidRDefault="00761E9D" w:rsidP="009B5B5A">
            <w:pPr>
              <w:jc w:val="both"/>
              <w:rPr>
                <w:sz w:val="28"/>
                <w:szCs w:val="28"/>
              </w:rPr>
            </w:pPr>
            <w:r w:rsidRPr="009D23BC">
              <w:rPr>
                <w:sz w:val="28"/>
                <w:szCs w:val="28"/>
              </w:rPr>
              <w:t>«</w:t>
            </w:r>
            <w:r>
              <w:rPr>
                <w:sz w:val="28"/>
                <w:szCs w:val="28"/>
              </w:rPr>
              <w:t>ДИ Красочный</w:t>
            </w:r>
            <w:r w:rsidRPr="009D23BC">
              <w:rPr>
                <w:sz w:val="28"/>
                <w:szCs w:val="28"/>
              </w:rPr>
              <w:t>»</w:t>
            </w:r>
          </w:p>
          <w:p w:rsidR="00761E9D" w:rsidRPr="009D23BC" w:rsidRDefault="00761E9D" w:rsidP="009B5B5A">
            <w:pPr>
              <w:jc w:val="both"/>
              <w:rPr>
                <w:sz w:val="28"/>
                <w:szCs w:val="28"/>
              </w:rPr>
            </w:pPr>
            <w:r>
              <w:rPr>
                <w:sz w:val="28"/>
                <w:szCs w:val="28"/>
              </w:rPr>
              <w:t>___________Н.П.Забуга</w:t>
            </w:r>
          </w:p>
          <w:p w:rsidR="00761E9D" w:rsidRPr="009D23BC" w:rsidRDefault="00761E9D" w:rsidP="009B5B5A">
            <w:pPr>
              <w:jc w:val="both"/>
              <w:rPr>
                <w:sz w:val="28"/>
                <w:szCs w:val="28"/>
              </w:rPr>
            </w:pPr>
            <w:r>
              <w:rPr>
                <w:sz w:val="28"/>
                <w:szCs w:val="28"/>
              </w:rPr>
              <w:t>«_____»___________2016</w:t>
            </w:r>
            <w:r w:rsidRPr="009D23BC">
              <w:rPr>
                <w:sz w:val="28"/>
                <w:szCs w:val="28"/>
              </w:rPr>
              <w:t>г.</w:t>
            </w:r>
          </w:p>
        </w:tc>
        <w:tc>
          <w:tcPr>
            <w:tcW w:w="1516" w:type="dxa"/>
          </w:tcPr>
          <w:p w:rsidR="00761E9D" w:rsidRPr="009D23BC" w:rsidRDefault="00761E9D" w:rsidP="009B5B5A">
            <w:pPr>
              <w:jc w:val="both"/>
              <w:rPr>
                <w:sz w:val="28"/>
                <w:szCs w:val="28"/>
              </w:rPr>
            </w:pPr>
          </w:p>
        </w:tc>
        <w:tc>
          <w:tcPr>
            <w:tcW w:w="4395" w:type="dxa"/>
          </w:tcPr>
          <w:p w:rsidR="00761E9D" w:rsidRPr="009D23BC" w:rsidRDefault="00761E9D" w:rsidP="009B5B5A">
            <w:pPr>
              <w:jc w:val="both"/>
              <w:rPr>
                <w:sz w:val="28"/>
                <w:szCs w:val="28"/>
              </w:rPr>
            </w:pPr>
            <w:r w:rsidRPr="009D23BC">
              <w:rPr>
                <w:sz w:val="28"/>
                <w:szCs w:val="28"/>
              </w:rPr>
              <w:t>Утверждаю</w:t>
            </w:r>
            <w:r>
              <w:rPr>
                <w:sz w:val="28"/>
                <w:szCs w:val="28"/>
              </w:rPr>
              <w:t>:</w:t>
            </w:r>
          </w:p>
          <w:p w:rsidR="00761E9D" w:rsidRPr="009D23BC" w:rsidRDefault="00761E9D" w:rsidP="009B5B5A">
            <w:pPr>
              <w:jc w:val="both"/>
              <w:rPr>
                <w:sz w:val="28"/>
                <w:szCs w:val="28"/>
              </w:rPr>
            </w:pPr>
            <w:r w:rsidRPr="009D23BC">
              <w:rPr>
                <w:sz w:val="28"/>
                <w:szCs w:val="28"/>
              </w:rPr>
              <w:t>Директор Г</w:t>
            </w:r>
            <w:r>
              <w:rPr>
                <w:sz w:val="28"/>
                <w:szCs w:val="28"/>
              </w:rPr>
              <w:t>Б</w:t>
            </w:r>
            <w:r w:rsidRPr="009D23BC">
              <w:rPr>
                <w:sz w:val="28"/>
                <w:szCs w:val="28"/>
              </w:rPr>
              <w:t>СУСОН</w:t>
            </w:r>
          </w:p>
          <w:p w:rsidR="00761E9D" w:rsidRPr="009D23BC" w:rsidRDefault="00761E9D" w:rsidP="009B5B5A">
            <w:pPr>
              <w:jc w:val="both"/>
              <w:rPr>
                <w:sz w:val="28"/>
                <w:szCs w:val="28"/>
              </w:rPr>
            </w:pPr>
            <w:r w:rsidRPr="009D23BC">
              <w:rPr>
                <w:sz w:val="28"/>
                <w:szCs w:val="28"/>
              </w:rPr>
              <w:t>«</w:t>
            </w:r>
            <w:r>
              <w:rPr>
                <w:sz w:val="28"/>
                <w:szCs w:val="28"/>
              </w:rPr>
              <w:t>ДИ Красочный</w:t>
            </w:r>
            <w:r w:rsidRPr="009D23BC">
              <w:rPr>
                <w:sz w:val="28"/>
                <w:szCs w:val="28"/>
              </w:rPr>
              <w:t>»</w:t>
            </w:r>
          </w:p>
          <w:p w:rsidR="00761E9D" w:rsidRPr="009D23BC" w:rsidRDefault="00761E9D" w:rsidP="009B5B5A">
            <w:pPr>
              <w:jc w:val="both"/>
              <w:rPr>
                <w:sz w:val="28"/>
                <w:szCs w:val="28"/>
              </w:rPr>
            </w:pPr>
            <w:r w:rsidRPr="009D23BC">
              <w:rPr>
                <w:sz w:val="28"/>
                <w:szCs w:val="28"/>
              </w:rPr>
              <w:t>________</w:t>
            </w:r>
            <w:r>
              <w:rPr>
                <w:sz w:val="28"/>
                <w:szCs w:val="28"/>
              </w:rPr>
              <w:t>Ю.Н. Козачек</w:t>
            </w:r>
          </w:p>
          <w:p w:rsidR="00761E9D" w:rsidRPr="009D23BC" w:rsidRDefault="00761E9D" w:rsidP="009B5B5A">
            <w:pPr>
              <w:jc w:val="both"/>
              <w:rPr>
                <w:sz w:val="28"/>
                <w:szCs w:val="28"/>
              </w:rPr>
            </w:pPr>
            <w:r>
              <w:rPr>
                <w:sz w:val="28"/>
                <w:szCs w:val="28"/>
              </w:rPr>
              <w:t>«_____»________2016</w:t>
            </w:r>
            <w:r w:rsidRPr="009D23BC">
              <w:rPr>
                <w:sz w:val="28"/>
                <w:szCs w:val="28"/>
              </w:rPr>
              <w:t>г.</w:t>
            </w:r>
          </w:p>
        </w:tc>
      </w:tr>
    </w:tbl>
    <w:p w:rsidR="00761E9D" w:rsidRDefault="00761E9D" w:rsidP="003D2658">
      <w:pPr>
        <w:jc w:val="both"/>
      </w:pPr>
    </w:p>
    <w:p w:rsidR="00761E9D" w:rsidRDefault="00761E9D" w:rsidP="003D2658">
      <w:pPr>
        <w:ind w:firstLine="720"/>
        <w:jc w:val="both"/>
      </w:pPr>
    </w:p>
    <w:p w:rsidR="00761E9D" w:rsidRPr="002D1F14" w:rsidRDefault="00761E9D" w:rsidP="003D2658">
      <w:pPr>
        <w:ind w:firstLine="720"/>
        <w:jc w:val="center"/>
        <w:rPr>
          <w:b/>
          <w:sz w:val="28"/>
        </w:rPr>
      </w:pPr>
      <w:r w:rsidRPr="002D1F14">
        <w:rPr>
          <w:b/>
          <w:sz w:val="28"/>
        </w:rPr>
        <w:t>ПЕРЕЧЕНЬ</w:t>
      </w:r>
    </w:p>
    <w:p w:rsidR="00761E9D" w:rsidRPr="002D1F14" w:rsidRDefault="00761E9D" w:rsidP="003D2658">
      <w:pPr>
        <w:ind w:firstLine="720"/>
        <w:jc w:val="center"/>
        <w:rPr>
          <w:b/>
          <w:sz w:val="28"/>
        </w:rPr>
      </w:pPr>
      <w:r w:rsidRPr="002D1F14">
        <w:rPr>
          <w:b/>
          <w:sz w:val="28"/>
        </w:rPr>
        <w:t>профессий и должностей с ненормированным рабочим днем,  имеющих право на дополнительный оплачиваемый отпуск.</w:t>
      </w:r>
    </w:p>
    <w:p w:rsidR="00761E9D" w:rsidRDefault="00761E9D" w:rsidP="003D2658">
      <w:pPr>
        <w:ind w:firstLine="720"/>
        <w:jc w:val="both"/>
        <w:rPr>
          <w:sz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5086"/>
        <w:gridCol w:w="2285"/>
      </w:tblGrid>
      <w:tr w:rsidR="00761E9D" w:rsidTr="00DC73FF">
        <w:tc>
          <w:tcPr>
            <w:tcW w:w="1668" w:type="dxa"/>
          </w:tcPr>
          <w:p w:rsidR="00761E9D" w:rsidRDefault="00761E9D" w:rsidP="009B5B5A">
            <w:pPr>
              <w:jc w:val="both"/>
              <w:rPr>
                <w:sz w:val="28"/>
              </w:rPr>
            </w:pPr>
            <w:r>
              <w:rPr>
                <w:sz w:val="28"/>
              </w:rPr>
              <w:t>№ п\п</w:t>
            </w:r>
          </w:p>
        </w:tc>
        <w:tc>
          <w:tcPr>
            <w:tcW w:w="5086" w:type="dxa"/>
          </w:tcPr>
          <w:p w:rsidR="00761E9D" w:rsidRDefault="00761E9D" w:rsidP="009B5B5A">
            <w:pPr>
              <w:jc w:val="both"/>
              <w:rPr>
                <w:sz w:val="28"/>
              </w:rPr>
            </w:pPr>
            <w:r>
              <w:rPr>
                <w:sz w:val="28"/>
              </w:rPr>
              <w:t>Наименование должностей</w:t>
            </w:r>
          </w:p>
        </w:tc>
        <w:tc>
          <w:tcPr>
            <w:tcW w:w="2285" w:type="dxa"/>
          </w:tcPr>
          <w:p w:rsidR="00761E9D" w:rsidRDefault="00761E9D" w:rsidP="009B5B5A">
            <w:pPr>
              <w:jc w:val="both"/>
              <w:rPr>
                <w:sz w:val="28"/>
              </w:rPr>
            </w:pPr>
            <w:r>
              <w:rPr>
                <w:sz w:val="28"/>
              </w:rPr>
              <w:t>Количество дополнительных дней (календарных</w:t>
            </w:r>
          </w:p>
        </w:tc>
      </w:tr>
      <w:tr w:rsidR="00761E9D" w:rsidTr="00DC73FF">
        <w:tc>
          <w:tcPr>
            <w:tcW w:w="1668" w:type="dxa"/>
          </w:tcPr>
          <w:p w:rsidR="00761E9D" w:rsidRDefault="00761E9D" w:rsidP="009B5B5A">
            <w:pPr>
              <w:jc w:val="both"/>
              <w:rPr>
                <w:sz w:val="28"/>
              </w:rPr>
            </w:pPr>
            <w:r>
              <w:rPr>
                <w:sz w:val="28"/>
              </w:rPr>
              <w:t>1.</w:t>
            </w:r>
          </w:p>
        </w:tc>
        <w:tc>
          <w:tcPr>
            <w:tcW w:w="5086" w:type="dxa"/>
          </w:tcPr>
          <w:p w:rsidR="00761E9D" w:rsidRDefault="00761E9D" w:rsidP="009B5B5A">
            <w:pPr>
              <w:jc w:val="both"/>
              <w:rPr>
                <w:sz w:val="28"/>
              </w:rPr>
            </w:pPr>
            <w:r>
              <w:rPr>
                <w:sz w:val="28"/>
              </w:rPr>
              <w:t>Директор</w:t>
            </w:r>
          </w:p>
        </w:tc>
        <w:tc>
          <w:tcPr>
            <w:tcW w:w="2285" w:type="dxa"/>
          </w:tcPr>
          <w:p w:rsidR="00761E9D" w:rsidRDefault="00761E9D" w:rsidP="009B5B5A">
            <w:pPr>
              <w:jc w:val="both"/>
              <w:rPr>
                <w:sz w:val="28"/>
              </w:rPr>
            </w:pPr>
            <w:r>
              <w:rPr>
                <w:sz w:val="28"/>
              </w:rPr>
              <w:t>6</w:t>
            </w:r>
          </w:p>
        </w:tc>
      </w:tr>
      <w:tr w:rsidR="00761E9D" w:rsidTr="00DC73FF">
        <w:trPr>
          <w:trHeight w:val="275"/>
        </w:trPr>
        <w:tc>
          <w:tcPr>
            <w:tcW w:w="1668" w:type="dxa"/>
          </w:tcPr>
          <w:p w:rsidR="00761E9D" w:rsidRDefault="00761E9D" w:rsidP="009B5B5A">
            <w:pPr>
              <w:jc w:val="both"/>
              <w:rPr>
                <w:sz w:val="28"/>
              </w:rPr>
            </w:pPr>
            <w:r>
              <w:rPr>
                <w:sz w:val="28"/>
              </w:rPr>
              <w:t>2.</w:t>
            </w:r>
          </w:p>
        </w:tc>
        <w:tc>
          <w:tcPr>
            <w:tcW w:w="5086" w:type="dxa"/>
          </w:tcPr>
          <w:p w:rsidR="00761E9D" w:rsidRDefault="00761E9D" w:rsidP="009B5B5A">
            <w:pPr>
              <w:jc w:val="both"/>
              <w:rPr>
                <w:sz w:val="28"/>
              </w:rPr>
            </w:pPr>
            <w:r>
              <w:rPr>
                <w:sz w:val="28"/>
              </w:rPr>
              <w:t>Заместитель директора</w:t>
            </w:r>
          </w:p>
        </w:tc>
        <w:tc>
          <w:tcPr>
            <w:tcW w:w="2285" w:type="dxa"/>
          </w:tcPr>
          <w:p w:rsidR="00761E9D" w:rsidRDefault="00761E9D" w:rsidP="009B5B5A">
            <w:pPr>
              <w:jc w:val="both"/>
              <w:rPr>
                <w:sz w:val="28"/>
              </w:rPr>
            </w:pPr>
            <w:r>
              <w:rPr>
                <w:sz w:val="28"/>
              </w:rPr>
              <w:t>6</w:t>
            </w:r>
          </w:p>
        </w:tc>
      </w:tr>
      <w:tr w:rsidR="00761E9D" w:rsidTr="00DC73FF">
        <w:tc>
          <w:tcPr>
            <w:tcW w:w="1668" w:type="dxa"/>
          </w:tcPr>
          <w:p w:rsidR="00761E9D" w:rsidRDefault="00761E9D" w:rsidP="009B5B5A">
            <w:pPr>
              <w:jc w:val="both"/>
              <w:rPr>
                <w:sz w:val="28"/>
              </w:rPr>
            </w:pPr>
            <w:r>
              <w:rPr>
                <w:sz w:val="28"/>
              </w:rPr>
              <w:t>3.</w:t>
            </w:r>
          </w:p>
        </w:tc>
        <w:tc>
          <w:tcPr>
            <w:tcW w:w="5086" w:type="dxa"/>
          </w:tcPr>
          <w:p w:rsidR="00761E9D" w:rsidRDefault="00761E9D" w:rsidP="009B5B5A">
            <w:pPr>
              <w:jc w:val="both"/>
              <w:rPr>
                <w:sz w:val="28"/>
              </w:rPr>
            </w:pPr>
            <w:r>
              <w:rPr>
                <w:sz w:val="28"/>
              </w:rPr>
              <w:t>Главный бухгалтер</w:t>
            </w:r>
          </w:p>
        </w:tc>
        <w:tc>
          <w:tcPr>
            <w:tcW w:w="2285" w:type="dxa"/>
          </w:tcPr>
          <w:p w:rsidR="00761E9D" w:rsidRDefault="00761E9D" w:rsidP="009B5B5A">
            <w:pPr>
              <w:jc w:val="both"/>
              <w:rPr>
                <w:sz w:val="28"/>
              </w:rPr>
            </w:pPr>
            <w:r>
              <w:rPr>
                <w:sz w:val="28"/>
              </w:rPr>
              <w:t>3</w:t>
            </w:r>
          </w:p>
        </w:tc>
      </w:tr>
    </w:tbl>
    <w:p w:rsidR="00761E9D" w:rsidRDefault="00761E9D" w:rsidP="003D2658">
      <w:pPr>
        <w:ind w:firstLine="720"/>
        <w:jc w:val="both"/>
        <w:rPr>
          <w:sz w:val="28"/>
        </w:rPr>
      </w:pPr>
    </w:p>
    <w:p w:rsidR="00761E9D" w:rsidRDefault="00761E9D" w:rsidP="003D2658">
      <w:pPr>
        <w:ind w:firstLine="720"/>
        <w:jc w:val="both"/>
      </w:pPr>
    </w:p>
    <w:p w:rsidR="00761E9D" w:rsidRDefault="00761E9D" w:rsidP="003D2658">
      <w:pPr>
        <w:ind w:firstLine="720"/>
        <w:jc w:val="both"/>
      </w:pPr>
    </w:p>
    <w:p w:rsidR="00761E9D" w:rsidRDefault="00761E9D" w:rsidP="003D2658">
      <w:pPr>
        <w:ind w:firstLine="720"/>
        <w:jc w:val="both"/>
      </w:pPr>
    </w:p>
    <w:p w:rsidR="00761E9D" w:rsidRDefault="00761E9D" w:rsidP="003D2658">
      <w:pPr>
        <w:ind w:firstLine="720"/>
        <w:jc w:val="both"/>
      </w:pPr>
    </w:p>
    <w:p w:rsidR="00761E9D" w:rsidRDefault="00761E9D" w:rsidP="003D2658">
      <w:pPr>
        <w:ind w:firstLine="720"/>
        <w:jc w:val="both"/>
      </w:pPr>
    </w:p>
    <w:p w:rsidR="00761E9D" w:rsidRDefault="00761E9D" w:rsidP="003D2658">
      <w:pPr>
        <w:ind w:firstLine="720"/>
        <w:jc w:val="both"/>
      </w:pPr>
    </w:p>
    <w:p w:rsidR="00761E9D" w:rsidRDefault="00761E9D" w:rsidP="003D2658">
      <w:pPr>
        <w:ind w:firstLine="720"/>
        <w:jc w:val="both"/>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autoSpaceDE w:val="0"/>
        <w:autoSpaceDN w:val="0"/>
        <w:adjustRightInd w:val="0"/>
        <w:ind w:firstLine="540"/>
        <w:jc w:val="both"/>
        <w:rPr>
          <w:sz w:val="28"/>
          <w:szCs w:val="28"/>
        </w:rPr>
      </w:pPr>
    </w:p>
    <w:p w:rsidR="00761E9D" w:rsidRDefault="00761E9D" w:rsidP="003D2658">
      <w:pPr>
        <w:jc w:val="both"/>
      </w:pPr>
    </w:p>
    <w:p w:rsidR="00761E9D" w:rsidRDefault="00761E9D" w:rsidP="003D2658">
      <w:pPr>
        <w:ind w:left="6372" w:firstLine="708"/>
        <w:jc w:val="both"/>
      </w:pPr>
    </w:p>
    <w:p w:rsidR="00761E9D" w:rsidRDefault="00761E9D" w:rsidP="00DC73FF">
      <w:pPr>
        <w:jc w:val="both"/>
      </w:pPr>
    </w:p>
    <w:p w:rsidR="00761E9D" w:rsidRPr="00DC73FF" w:rsidRDefault="00761E9D" w:rsidP="00DC73FF">
      <w:pPr>
        <w:ind w:left="6372" w:firstLine="708"/>
        <w:jc w:val="both"/>
        <w:rPr>
          <w:sz w:val="28"/>
        </w:rPr>
      </w:pPr>
      <w:r>
        <w:rPr>
          <w:sz w:val="28"/>
        </w:rPr>
        <w:t>Приложение 3</w:t>
      </w:r>
    </w:p>
    <w:p w:rsidR="00761E9D" w:rsidRDefault="00761E9D" w:rsidP="003D2658">
      <w:pPr>
        <w:ind w:left="3600" w:firstLine="720"/>
        <w:jc w:val="both"/>
        <w:rPr>
          <w:sz w:val="28"/>
          <w:szCs w:val="28"/>
        </w:rPr>
      </w:pPr>
      <w:r>
        <w:rPr>
          <w:sz w:val="28"/>
          <w:szCs w:val="28"/>
        </w:rPr>
        <w:tab/>
      </w:r>
      <w:r>
        <w:rPr>
          <w:sz w:val="28"/>
          <w:szCs w:val="28"/>
        </w:rPr>
        <w:tab/>
      </w:r>
      <w:r>
        <w:rPr>
          <w:sz w:val="28"/>
          <w:szCs w:val="28"/>
        </w:rPr>
        <w:tab/>
      </w:r>
      <w:r>
        <w:rPr>
          <w:sz w:val="28"/>
          <w:szCs w:val="28"/>
        </w:rPr>
        <w:tab/>
      </w:r>
    </w:p>
    <w:p w:rsidR="00761E9D" w:rsidRDefault="00761E9D" w:rsidP="003D2658"/>
    <w:tbl>
      <w:tblPr>
        <w:tblpPr w:leftFromText="180" w:rightFromText="180" w:vertAnchor="text" w:horzAnchor="margin" w:tblpXSpec="center" w:tblpY="-359"/>
        <w:tblW w:w="10497" w:type="dxa"/>
        <w:tblLayout w:type="fixed"/>
        <w:tblLook w:val="0000"/>
      </w:tblPr>
      <w:tblGrid>
        <w:gridCol w:w="4586"/>
        <w:gridCol w:w="1516"/>
        <w:gridCol w:w="4395"/>
      </w:tblGrid>
      <w:tr w:rsidR="00761E9D" w:rsidRPr="009D23BC" w:rsidTr="009B5B5A">
        <w:trPr>
          <w:trHeight w:val="2160"/>
        </w:trPr>
        <w:tc>
          <w:tcPr>
            <w:tcW w:w="4586" w:type="dxa"/>
          </w:tcPr>
          <w:p w:rsidR="00761E9D" w:rsidRPr="009D23BC" w:rsidRDefault="00761E9D" w:rsidP="009B5B5A">
            <w:pPr>
              <w:jc w:val="both"/>
              <w:rPr>
                <w:sz w:val="28"/>
                <w:szCs w:val="28"/>
              </w:rPr>
            </w:pPr>
            <w:r w:rsidRPr="009D23BC">
              <w:rPr>
                <w:sz w:val="28"/>
                <w:szCs w:val="28"/>
              </w:rPr>
              <w:t>Согласовано</w:t>
            </w:r>
            <w:r>
              <w:rPr>
                <w:sz w:val="28"/>
                <w:szCs w:val="28"/>
              </w:rPr>
              <w:t>:</w:t>
            </w:r>
          </w:p>
          <w:p w:rsidR="00761E9D" w:rsidRPr="009D23BC" w:rsidRDefault="00761E9D" w:rsidP="009B5B5A">
            <w:pPr>
              <w:jc w:val="both"/>
              <w:rPr>
                <w:sz w:val="28"/>
                <w:szCs w:val="28"/>
              </w:rPr>
            </w:pPr>
            <w:r w:rsidRPr="009D23BC">
              <w:rPr>
                <w:sz w:val="28"/>
                <w:szCs w:val="28"/>
              </w:rPr>
              <w:t>Председатель ПК  Г</w:t>
            </w:r>
            <w:r>
              <w:rPr>
                <w:sz w:val="28"/>
                <w:szCs w:val="28"/>
              </w:rPr>
              <w:t>Б</w:t>
            </w:r>
            <w:r w:rsidRPr="009D23BC">
              <w:rPr>
                <w:sz w:val="28"/>
                <w:szCs w:val="28"/>
              </w:rPr>
              <w:t>СУСОН</w:t>
            </w:r>
          </w:p>
          <w:p w:rsidR="00761E9D" w:rsidRPr="009D23BC" w:rsidRDefault="00761E9D" w:rsidP="009B5B5A">
            <w:pPr>
              <w:jc w:val="both"/>
              <w:rPr>
                <w:sz w:val="28"/>
                <w:szCs w:val="28"/>
              </w:rPr>
            </w:pPr>
            <w:r>
              <w:rPr>
                <w:sz w:val="28"/>
                <w:szCs w:val="28"/>
              </w:rPr>
              <w:t>«ДИ Красочный</w:t>
            </w:r>
            <w:r w:rsidRPr="009D23BC">
              <w:rPr>
                <w:sz w:val="28"/>
                <w:szCs w:val="28"/>
              </w:rPr>
              <w:t>»</w:t>
            </w:r>
          </w:p>
          <w:p w:rsidR="00761E9D" w:rsidRPr="009D23BC" w:rsidRDefault="00761E9D" w:rsidP="009B5B5A">
            <w:pPr>
              <w:jc w:val="both"/>
              <w:rPr>
                <w:sz w:val="28"/>
                <w:szCs w:val="28"/>
              </w:rPr>
            </w:pPr>
            <w:r>
              <w:rPr>
                <w:sz w:val="28"/>
                <w:szCs w:val="28"/>
              </w:rPr>
              <w:t>___________Н.П.Забуга</w:t>
            </w:r>
            <w:r w:rsidRPr="009D23BC">
              <w:rPr>
                <w:sz w:val="28"/>
                <w:szCs w:val="28"/>
              </w:rPr>
              <w:t xml:space="preserve"> </w:t>
            </w:r>
          </w:p>
          <w:p w:rsidR="00761E9D" w:rsidRPr="009D23BC" w:rsidRDefault="00761E9D" w:rsidP="009B5B5A">
            <w:pPr>
              <w:jc w:val="both"/>
              <w:rPr>
                <w:sz w:val="28"/>
                <w:szCs w:val="28"/>
              </w:rPr>
            </w:pPr>
            <w:r>
              <w:rPr>
                <w:sz w:val="28"/>
                <w:szCs w:val="28"/>
              </w:rPr>
              <w:t>«_____»___________2016</w:t>
            </w:r>
            <w:r w:rsidRPr="009D23BC">
              <w:rPr>
                <w:sz w:val="28"/>
                <w:szCs w:val="28"/>
              </w:rPr>
              <w:t>г.</w:t>
            </w:r>
          </w:p>
        </w:tc>
        <w:tc>
          <w:tcPr>
            <w:tcW w:w="1516" w:type="dxa"/>
          </w:tcPr>
          <w:p w:rsidR="00761E9D" w:rsidRPr="009D23BC" w:rsidRDefault="00761E9D" w:rsidP="009B5B5A">
            <w:pPr>
              <w:jc w:val="both"/>
              <w:rPr>
                <w:sz w:val="28"/>
                <w:szCs w:val="28"/>
              </w:rPr>
            </w:pPr>
          </w:p>
        </w:tc>
        <w:tc>
          <w:tcPr>
            <w:tcW w:w="4395" w:type="dxa"/>
          </w:tcPr>
          <w:p w:rsidR="00761E9D" w:rsidRPr="009D23BC" w:rsidRDefault="00761E9D" w:rsidP="009B5B5A">
            <w:pPr>
              <w:jc w:val="both"/>
              <w:rPr>
                <w:sz w:val="28"/>
                <w:szCs w:val="28"/>
              </w:rPr>
            </w:pPr>
            <w:r w:rsidRPr="009D23BC">
              <w:rPr>
                <w:sz w:val="28"/>
                <w:szCs w:val="28"/>
              </w:rPr>
              <w:t>Утверждаю</w:t>
            </w:r>
            <w:r>
              <w:rPr>
                <w:sz w:val="28"/>
                <w:szCs w:val="28"/>
              </w:rPr>
              <w:t>:</w:t>
            </w:r>
          </w:p>
          <w:p w:rsidR="00761E9D" w:rsidRPr="009D23BC" w:rsidRDefault="00761E9D" w:rsidP="009B5B5A">
            <w:pPr>
              <w:jc w:val="both"/>
              <w:rPr>
                <w:sz w:val="28"/>
                <w:szCs w:val="28"/>
              </w:rPr>
            </w:pPr>
            <w:r w:rsidRPr="009D23BC">
              <w:rPr>
                <w:sz w:val="28"/>
                <w:szCs w:val="28"/>
              </w:rPr>
              <w:t>Директор Г</w:t>
            </w:r>
            <w:r>
              <w:rPr>
                <w:sz w:val="28"/>
                <w:szCs w:val="28"/>
              </w:rPr>
              <w:t>Б</w:t>
            </w:r>
            <w:r w:rsidRPr="009D23BC">
              <w:rPr>
                <w:sz w:val="28"/>
                <w:szCs w:val="28"/>
              </w:rPr>
              <w:t>СУСОН</w:t>
            </w:r>
          </w:p>
          <w:p w:rsidR="00761E9D" w:rsidRPr="009D23BC" w:rsidRDefault="00761E9D" w:rsidP="009B5B5A">
            <w:pPr>
              <w:jc w:val="both"/>
              <w:rPr>
                <w:sz w:val="28"/>
                <w:szCs w:val="28"/>
              </w:rPr>
            </w:pPr>
            <w:r>
              <w:rPr>
                <w:sz w:val="28"/>
                <w:szCs w:val="28"/>
              </w:rPr>
              <w:t>«ДИ Красочный</w:t>
            </w:r>
            <w:r w:rsidRPr="009D23BC">
              <w:rPr>
                <w:sz w:val="28"/>
                <w:szCs w:val="28"/>
              </w:rPr>
              <w:t>»</w:t>
            </w:r>
          </w:p>
          <w:p w:rsidR="00761E9D" w:rsidRPr="009D23BC" w:rsidRDefault="00761E9D" w:rsidP="009B5B5A">
            <w:pPr>
              <w:jc w:val="both"/>
              <w:rPr>
                <w:sz w:val="28"/>
                <w:szCs w:val="28"/>
              </w:rPr>
            </w:pPr>
            <w:r>
              <w:rPr>
                <w:sz w:val="28"/>
                <w:szCs w:val="28"/>
              </w:rPr>
              <w:t>________Ю.Н. Козачек</w:t>
            </w:r>
          </w:p>
          <w:p w:rsidR="00761E9D" w:rsidRPr="009D23BC" w:rsidRDefault="00761E9D" w:rsidP="009B5B5A">
            <w:pPr>
              <w:jc w:val="both"/>
              <w:rPr>
                <w:sz w:val="28"/>
                <w:szCs w:val="28"/>
              </w:rPr>
            </w:pPr>
            <w:r>
              <w:rPr>
                <w:sz w:val="28"/>
                <w:szCs w:val="28"/>
              </w:rPr>
              <w:t>«_____»________2016</w:t>
            </w:r>
            <w:r w:rsidRPr="009D23BC">
              <w:rPr>
                <w:sz w:val="28"/>
                <w:szCs w:val="28"/>
              </w:rPr>
              <w:t>г.</w:t>
            </w:r>
          </w:p>
        </w:tc>
      </w:tr>
    </w:tbl>
    <w:p w:rsidR="00761E9D" w:rsidRPr="000845D7" w:rsidRDefault="00761E9D" w:rsidP="003D2658">
      <w:pPr>
        <w:autoSpaceDE w:val="0"/>
        <w:autoSpaceDN w:val="0"/>
        <w:adjustRightInd w:val="0"/>
        <w:ind w:firstLine="540"/>
        <w:jc w:val="both"/>
        <w:rPr>
          <w:sz w:val="28"/>
          <w:szCs w:val="28"/>
        </w:rPr>
      </w:pPr>
    </w:p>
    <w:p w:rsidR="00761E9D" w:rsidRPr="000845D7" w:rsidRDefault="00761E9D" w:rsidP="003D2658">
      <w:pPr>
        <w:rPr>
          <w:sz w:val="28"/>
          <w:szCs w:val="28"/>
        </w:rPr>
      </w:pPr>
    </w:p>
    <w:p w:rsidR="00761E9D" w:rsidRDefault="00761E9D" w:rsidP="003D2658">
      <w:pPr>
        <w:jc w:val="center"/>
        <w:rPr>
          <w:b/>
          <w:sz w:val="28"/>
        </w:rPr>
      </w:pPr>
      <w:r w:rsidRPr="007D0BF8">
        <w:rPr>
          <w:b/>
          <w:sz w:val="28"/>
        </w:rPr>
        <w:t xml:space="preserve">ПЕРЕЧЕНЬ </w:t>
      </w:r>
    </w:p>
    <w:p w:rsidR="00761E9D" w:rsidRPr="007D0BF8" w:rsidRDefault="00761E9D" w:rsidP="003D2658">
      <w:pPr>
        <w:jc w:val="center"/>
        <w:rPr>
          <w:b/>
          <w:sz w:val="28"/>
        </w:rPr>
      </w:pPr>
      <w:r w:rsidRPr="007D0BF8">
        <w:rPr>
          <w:b/>
          <w:sz w:val="28"/>
        </w:rPr>
        <w:t>должностей работающих</w:t>
      </w:r>
    </w:p>
    <w:p w:rsidR="00761E9D" w:rsidRPr="007D0BF8" w:rsidRDefault="00761E9D" w:rsidP="003D2658">
      <w:pPr>
        <w:jc w:val="center"/>
        <w:rPr>
          <w:b/>
          <w:sz w:val="28"/>
        </w:rPr>
      </w:pPr>
      <w:r w:rsidRPr="007D0BF8">
        <w:rPr>
          <w:b/>
          <w:sz w:val="28"/>
        </w:rPr>
        <w:t>по суммированному учету рабочего времени</w:t>
      </w:r>
    </w:p>
    <w:p w:rsidR="00761E9D" w:rsidRDefault="00761E9D" w:rsidP="003D2658">
      <w:pPr>
        <w:jc w:val="center"/>
        <w:rPr>
          <w:sz w:val="28"/>
        </w:rPr>
      </w:pPr>
    </w:p>
    <w:p w:rsidR="00761E9D" w:rsidRDefault="00761E9D" w:rsidP="003D2658">
      <w:pPr>
        <w:rPr>
          <w:sz w:val="28"/>
        </w:rPr>
      </w:pPr>
    </w:p>
    <w:p w:rsidR="00761E9D" w:rsidRDefault="00761E9D" w:rsidP="003D2658">
      <w:pPr>
        <w:rPr>
          <w:sz w:val="28"/>
        </w:rPr>
      </w:pPr>
      <w:r>
        <w:rPr>
          <w:sz w:val="28"/>
        </w:rPr>
        <w:t>1.Санитарка палатная</w:t>
      </w:r>
    </w:p>
    <w:p w:rsidR="00761E9D" w:rsidRDefault="00761E9D" w:rsidP="003D2658">
      <w:pPr>
        <w:rPr>
          <w:sz w:val="28"/>
        </w:rPr>
      </w:pPr>
      <w:r>
        <w:rPr>
          <w:sz w:val="28"/>
        </w:rPr>
        <w:t>2.Повар</w:t>
      </w:r>
    </w:p>
    <w:p w:rsidR="00761E9D" w:rsidRDefault="00761E9D" w:rsidP="003D2658">
      <w:pPr>
        <w:rPr>
          <w:sz w:val="28"/>
        </w:rPr>
      </w:pPr>
      <w:r>
        <w:rPr>
          <w:sz w:val="28"/>
        </w:rPr>
        <w:t>3.Кухонная рабочая</w:t>
      </w:r>
    </w:p>
    <w:p w:rsidR="00761E9D" w:rsidRDefault="00761E9D" w:rsidP="003D2658">
      <w:pPr>
        <w:rPr>
          <w:sz w:val="28"/>
        </w:rPr>
      </w:pPr>
      <w:r>
        <w:rPr>
          <w:sz w:val="28"/>
        </w:rPr>
        <w:t xml:space="preserve">4.Сторож      </w:t>
      </w: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rsidP="003D2658">
      <w:pPr>
        <w:ind w:left="3600" w:firstLine="720"/>
        <w:jc w:val="both"/>
        <w:rPr>
          <w:sz w:val="28"/>
          <w:szCs w:val="28"/>
        </w:rPr>
      </w:pPr>
    </w:p>
    <w:p w:rsidR="00761E9D" w:rsidRDefault="00761E9D"/>
    <w:sectPr w:rsidR="00761E9D" w:rsidSect="00DC73F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9D" w:rsidRDefault="00761E9D" w:rsidP="00A619E7">
      <w:r>
        <w:separator/>
      </w:r>
    </w:p>
  </w:endnote>
  <w:endnote w:type="continuationSeparator" w:id="0">
    <w:p w:rsidR="00761E9D" w:rsidRDefault="00761E9D" w:rsidP="00A61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9D" w:rsidRDefault="00761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9D" w:rsidRDefault="00761E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9D" w:rsidRDefault="00761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9D" w:rsidRDefault="00761E9D" w:rsidP="00A619E7">
      <w:r>
        <w:separator/>
      </w:r>
    </w:p>
  </w:footnote>
  <w:footnote w:type="continuationSeparator" w:id="0">
    <w:p w:rsidR="00761E9D" w:rsidRDefault="00761E9D" w:rsidP="00A61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9D" w:rsidRDefault="00761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9D" w:rsidRDefault="00761E9D" w:rsidP="00A619E7">
    <w:pPr>
      <w:pStyle w:val="Header"/>
      <w:jc w:val="right"/>
    </w:pPr>
    <w:r>
      <w:t>Приложение 2</w:t>
    </w:r>
  </w:p>
  <w:p w:rsidR="00761E9D" w:rsidRDefault="00761E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9D" w:rsidRDefault="00761E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0E7"/>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658"/>
    <w:rsid w:val="000845D7"/>
    <w:rsid w:val="000E7F20"/>
    <w:rsid w:val="001F4197"/>
    <w:rsid w:val="0021744A"/>
    <w:rsid w:val="002650D5"/>
    <w:rsid w:val="002D1F14"/>
    <w:rsid w:val="002D23B6"/>
    <w:rsid w:val="00386E19"/>
    <w:rsid w:val="003D2658"/>
    <w:rsid w:val="00476A1A"/>
    <w:rsid w:val="005E5C30"/>
    <w:rsid w:val="006A36F9"/>
    <w:rsid w:val="006B4985"/>
    <w:rsid w:val="00761E9D"/>
    <w:rsid w:val="007D0BF8"/>
    <w:rsid w:val="008E0820"/>
    <w:rsid w:val="008F6B56"/>
    <w:rsid w:val="0098392D"/>
    <w:rsid w:val="009B5B5A"/>
    <w:rsid w:val="009D23BC"/>
    <w:rsid w:val="00A40A01"/>
    <w:rsid w:val="00A619E7"/>
    <w:rsid w:val="00B202A7"/>
    <w:rsid w:val="00B819EE"/>
    <w:rsid w:val="00D15D00"/>
    <w:rsid w:val="00DC73FF"/>
    <w:rsid w:val="00E62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58"/>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E5C30"/>
    <w:rPr>
      <w:lang w:eastAsia="en-US"/>
    </w:rPr>
  </w:style>
  <w:style w:type="paragraph" w:styleId="BalloonText">
    <w:name w:val="Balloon Text"/>
    <w:basedOn w:val="Normal"/>
    <w:link w:val="BalloonTextChar"/>
    <w:uiPriority w:val="99"/>
    <w:semiHidden/>
    <w:rsid w:val="006B49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4985"/>
    <w:rPr>
      <w:rFonts w:ascii="Tahoma" w:hAnsi="Tahoma" w:cs="Tahoma"/>
      <w:sz w:val="16"/>
      <w:szCs w:val="16"/>
      <w:lang w:eastAsia="ar-SA" w:bidi="ar-SA"/>
    </w:rPr>
  </w:style>
  <w:style w:type="paragraph" w:styleId="Header">
    <w:name w:val="header"/>
    <w:basedOn w:val="Normal"/>
    <w:link w:val="HeaderChar"/>
    <w:uiPriority w:val="99"/>
    <w:rsid w:val="00A619E7"/>
    <w:pPr>
      <w:tabs>
        <w:tab w:val="center" w:pos="4677"/>
        <w:tab w:val="right" w:pos="9355"/>
      </w:tabs>
    </w:pPr>
  </w:style>
  <w:style w:type="character" w:customStyle="1" w:styleId="HeaderChar">
    <w:name w:val="Header Char"/>
    <w:basedOn w:val="DefaultParagraphFont"/>
    <w:link w:val="Header"/>
    <w:uiPriority w:val="99"/>
    <w:locked/>
    <w:rsid w:val="00A619E7"/>
    <w:rPr>
      <w:rFonts w:ascii="Times New Roman" w:hAnsi="Times New Roman" w:cs="Times New Roman"/>
      <w:sz w:val="24"/>
      <w:szCs w:val="24"/>
      <w:lang w:eastAsia="ar-SA" w:bidi="ar-SA"/>
    </w:rPr>
  </w:style>
  <w:style w:type="paragraph" w:styleId="Footer">
    <w:name w:val="footer"/>
    <w:basedOn w:val="Normal"/>
    <w:link w:val="FooterChar"/>
    <w:uiPriority w:val="99"/>
    <w:rsid w:val="00A619E7"/>
    <w:pPr>
      <w:tabs>
        <w:tab w:val="center" w:pos="4677"/>
        <w:tab w:val="right" w:pos="9355"/>
      </w:tabs>
    </w:pPr>
  </w:style>
  <w:style w:type="character" w:customStyle="1" w:styleId="FooterChar">
    <w:name w:val="Footer Char"/>
    <w:basedOn w:val="DefaultParagraphFont"/>
    <w:link w:val="Footer"/>
    <w:uiPriority w:val="99"/>
    <w:locked/>
    <w:rsid w:val="00A619E7"/>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3248</Words>
  <Characters>18519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Красочны</dc:creator>
  <cp:keywords/>
  <dc:description/>
  <cp:lastModifiedBy>111</cp:lastModifiedBy>
  <cp:revision>4</cp:revision>
  <cp:lastPrinted>2016-07-11T11:23:00Z</cp:lastPrinted>
  <dcterms:created xsi:type="dcterms:W3CDTF">2019-06-05T13:12:00Z</dcterms:created>
  <dcterms:modified xsi:type="dcterms:W3CDTF">2019-06-05T12:43:00Z</dcterms:modified>
</cp:coreProperties>
</file>